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E2" w:rsidRPr="002A79EC" w:rsidRDefault="00870EE2" w:rsidP="00870EE2">
      <w:pPr>
        <w:jc w:val="center"/>
        <w:rPr>
          <w:rFonts w:ascii="Georgia" w:hAnsi="Georgia"/>
          <w:sz w:val="22"/>
          <w:szCs w:val="22"/>
        </w:rPr>
      </w:pPr>
      <w:r w:rsidRPr="002A79EC">
        <w:rPr>
          <w:rFonts w:ascii="Georgia" w:hAnsi="Georgia"/>
          <w:sz w:val="22"/>
          <w:szCs w:val="22"/>
        </w:rPr>
        <w:t>Counseling Services of Addison County, Inc.</w:t>
      </w:r>
    </w:p>
    <w:p w:rsidR="00870EE2" w:rsidRPr="002A79EC" w:rsidRDefault="00870EE2" w:rsidP="00870EE2">
      <w:pPr>
        <w:jc w:val="center"/>
        <w:rPr>
          <w:rFonts w:ascii="Georgia" w:hAnsi="Georgia"/>
          <w:sz w:val="22"/>
          <w:szCs w:val="22"/>
        </w:rPr>
      </w:pPr>
      <w:r w:rsidRPr="002A79EC">
        <w:rPr>
          <w:rFonts w:ascii="Georgia" w:hAnsi="Georgia"/>
          <w:sz w:val="22"/>
          <w:szCs w:val="22"/>
        </w:rPr>
        <w:t>Board of Directors Minutes</w:t>
      </w:r>
    </w:p>
    <w:p w:rsidR="00870EE2" w:rsidRDefault="00870EE2" w:rsidP="00870EE2">
      <w:pPr>
        <w:jc w:val="center"/>
        <w:rPr>
          <w:rFonts w:ascii="Georgia" w:hAnsi="Georgia"/>
          <w:sz w:val="22"/>
          <w:szCs w:val="22"/>
        </w:rPr>
      </w:pPr>
      <w:r>
        <w:rPr>
          <w:rFonts w:ascii="Georgia" w:hAnsi="Georgia"/>
          <w:sz w:val="22"/>
          <w:szCs w:val="22"/>
        </w:rPr>
        <w:t>April 14, 2016</w:t>
      </w:r>
    </w:p>
    <w:p w:rsidR="00870EE2" w:rsidRDefault="00870EE2" w:rsidP="00870EE2">
      <w:pPr>
        <w:jc w:val="center"/>
        <w:rPr>
          <w:rFonts w:ascii="Georgia" w:hAnsi="Georgia"/>
          <w:sz w:val="22"/>
          <w:szCs w:val="22"/>
        </w:rPr>
      </w:pPr>
    </w:p>
    <w:p w:rsidR="00870EE2" w:rsidRDefault="00870EE2" w:rsidP="00870EE2">
      <w:pPr>
        <w:jc w:val="center"/>
        <w:rPr>
          <w:rFonts w:ascii="Georgia" w:hAnsi="Georgia"/>
          <w:sz w:val="22"/>
          <w:szCs w:val="22"/>
        </w:rPr>
      </w:pPr>
    </w:p>
    <w:p w:rsidR="00870EE2" w:rsidRDefault="00870EE2" w:rsidP="00870EE2">
      <w:pPr>
        <w:rPr>
          <w:rFonts w:ascii="Georgia" w:hAnsi="Georgia"/>
          <w:sz w:val="22"/>
          <w:szCs w:val="22"/>
        </w:rPr>
      </w:pPr>
    </w:p>
    <w:p w:rsidR="00870EE2" w:rsidRDefault="00870EE2" w:rsidP="00870EE2">
      <w:pPr>
        <w:rPr>
          <w:rFonts w:ascii="Georgia" w:hAnsi="Georgia"/>
          <w:sz w:val="22"/>
          <w:szCs w:val="22"/>
        </w:rPr>
      </w:pPr>
      <w:r>
        <w:rPr>
          <w:rFonts w:ascii="Georgia" w:hAnsi="Georgia"/>
          <w:sz w:val="22"/>
          <w:szCs w:val="22"/>
        </w:rPr>
        <w:t xml:space="preserve">Board Members Attending: Barbara Doyle- Wilch, President; Louise Sandberg, Vice President; Kitty Oxholm, Secretary; </w:t>
      </w:r>
      <w:r w:rsidR="009E43FE">
        <w:rPr>
          <w:rFonts w:ascii="Georgia" w:hAnsi="Georgia"/>
          <w:sz w:val="22"/>
          <w:szCs w:val="22"/>
        </w:rPr>
        <w:t>Mike Furey; Lewis Holmes; Gary Margolis; Len Rowell; Ted  Tighe</w:t>
      </w:r>
    </w:p>
    <w:p w:rsidR="009E43FE" w:rsidRDefault="009E43FE" w:rsidP="00870EE2">
      <w:pPr>
        <w:rPr>
          <w:rFonts w:ascii="Georgia" w:hAnsi="Georgia"/>
          <w:sz w:val="22"/>
          <w:szCs w:val="22"/>
        </w:rPr>
      </w:pPr>
    </w:p>
    <w:p w:rsidR="009E43FE" w:rsidRDefault="009E43FE" w:rsidP="00870EE2">
      <w:pPr>
        <w:rPr>
          <w:rFonts w:ascii="Georgia" w:hAnsi="Georgia"/>
          <w:sz w:val="22"/>
          <w:szCs w:val="22"/>
        </w:rPr>
      </w:pPr>
      <w:r>
        <w:rPr>
          <w:rFonts w:ascii="Georgia" w:hAnsi="Georgia"/>
          <w:sz w:val="22"/>
          <w:szCs w:val="22"/>
        </w:rPr>
        <w:t>Missing: Beth Davis,</w:t>
      </w:r>
      <w:r w:rsidR="001C5CBC">
        <w:rPr>
          <w:rFonts w:ascii="Georgia" w:hAnsi="Georgia"/>
          <w:sz w:val="22"/>
          <w:szCs w:val="22"/>
        </w:rPr>
        <w:t xml:space="preserve"> David Hallam</w:t>
      </w:r>
      <w:r w:rsidR="00F67129">
        <w:rPr>
          <w:rFonts w:ascii="Georgia" w:hAnsi="Georgia"/>
          <w:sz w:val="22"/>
          <w:szCs w:val="22"/>
        </w:rPr>
        <w:t>, Joanne Scott</w:t>
      </w:r>
      <w:bookmarkStart w:id="0" w:name="_GoBack"/>
      <w:bookmarkEnd w:id="0"/>
    </w:p>
    <w:p w:rsidR="00A10114" w:rsidRDefault="00A10114" w:rsidP="00870EE2">
      <w:pPr>
        <w:rPr>
          <w:rFonts w:ascii="Georgia" w:hAnsi="Georgia"/>
          <w:sz w:val="22"/>
          <w:szCs w:val="22"/>
        </w:rPr>
      </w:pPr>
    </w:p>
    <w:p w:rsidR="00A10114" w:rsidRDefault="00A10114" w:rsidP="00870EE2">
      <w:pPr>
        <w:rPr>
          <w:rFonts w:ascii="Georgia" w:hAnsi="Georgia"/>
          <w:sz w:val="22"/>
          <w:szCs w:val="22"/>
        </w:rPr>
      </w:pPr>
      <w:r>
        <w:rPr>
          <w:rFonts w:ascii="Georgia" w:hAnsi="Georgia"/>
          <w:sz w:val="22"/>
          <w:szCs w:val="22"/>
        </w:rPr>
        <w:t>Staff Attending: Bob Thorn, Executive Director; Bill Claessens, Chief Financial Officer; Alexa Euler,  Human Resources Director; Keith Grier, Quality Assurance and Compliance Officer; Ann Kensek, recorder</w:t>
      </w:r>
    </w:p>
    <w:p w:rsidR="00A10114" w:rsidRDefault="00A10114" w:rsidP="00870EE2">
      <w:pPr>
        <w:rPr>
          <w:rFonts w:ascii="Georgia" w:hAnsi="Georgia"/>
          <w:sz w:val="22"/>
          <w:szCs w:val="22"/>
        </w:rPr>
      </w:pPr>
    </w:p>
    <w:p w:rsidR="00A10114" w:rsidRDefault="00A10114" w:rsidP="00870EE2">
      <w:pPr>
        <w:rPr>
          <w:rFonts w:ascii="Georgia" w:hAnsi="Georgia"/>
          <w:sz w:val="22"/>
          <w:szCs w:val="22"/>
        </w:rPr>
      </w:pPr>
      <w:r>
        <w:rPr>
          <w:rFonts w:ascii="Georgia" w:hAnsi="Georgia"/>
          <w:sz w:val="22"/>
          <w:szCs w:val="22"/>
        </w:rPr>
        <w:t>Barbara brought the meeting to order at 4:34.</w:t>
      </w:r>
    </w:p>
    <w:p w:rsidR="00A10114" w:rsidRDefault="00A10114" w:rsidP="00870EE2">
      <w:pPr>
        <w:rPr>
          <w:rFonts w:ascii="Georgia" w:hAnsi="Georgia"/>
          <w:sz w:val="22"/>
          <w:szCs w:val="22"/>
        </w:rPr>
      </w:pPr>
    </w:p>
    <w:p w:rsidR="00A10114" w:rsidRDefault="00A10114" w:rsidP="00870EE2">
      <w:pPr>
        <w:rPr>
          <w:rFonts w:ascii="Georgia" w:hAnsi="Georgia"/>
          <w:sz w:val="22"/>
          <w:szCs w:val="22"/>
        </w:rPr>
      </w:pPr>
      <w:r>
        <w:rPr>
          <w:rFonts w:ascii="Georgia" w:hAnsi="Georgia"/>
          <w:sz w:val="22"/>
          <w:szCs w:val="22"/>
        </w:rPr>
        <w:t xml:space="preserve">Bob shared three Happy Minutes- </w:t>
      </w:r>
    </w:p>
    <w:p w:rsidR="00A10114" w:rsidRPr="00A10114" w:rsidRDefault="00A10114" w:rsidP="00A10114">
      <w:pPr>
        <w:pStyle w:val="ListParagraph"/>
        <w:numPr>
          <w:ilvl w:val="1"/>
          <w:numId w:val="1"/>
        </w:numPr>
        <w:rPr>
          <w:rFonts w:ascii="Georgia" w:hAnsi="Georgia"/>
          <w:sz w:val="22"/>
          <w:szCs w:val="22"/>
        </w:rPr>
      </w:pPr>
      <w:r w:rsidRPr="00A10114">
        <w:rPr>
          <w:rFonts w:ascii="Georgia" w:hAnsi="Georgia"/>
          <w:sz w:val="22"/>
          <w:szCs w:val="22"/>
        </w:rPr>
        <w:t xml:space="preserve">The Blueprint Meeting  was Tuesday </w:t>
      </w:r>
    </w:p>
    <w:p w:rsidR="00A10114" w:rsidRPr="00A10114" w:rsidRDefault="00A10114" w:rsidP="00A10114">
      <w:pPr>
        <w:pStyle w:val="ListParagraph"/>
        <w:numPr>
          <w:ilvl w:val="1"/>
          <w:numId w:val="1"/>
        </w:numPr>
        <w:rPr>
          <w:rFonts w:ascii="Georgia" w:hAnsi="Georgia"/>
          <w:sz w:val="22"/>
          <w:szCs w:val="22"/>
        </w:rPr>
      </w:pPr>
      <w:r w:rsidRPr="00A10114">
        <w:rPr>
          <w:rFonts w:ascii="Georgia" w:hAnsi="Georgia"/>
          <w:sz w:val="22"/>
          <w:szCs w:val="22"/>
        </w:rPr>
        <w:t>The Employment Program received an award! Ric Wheeler and Staff will be in an award ceremony at DHMC. Bob told the Board how amazing he feels CSAC staff is.</w:t>
      </w:r>
    </w:p>
    <w:p w:rsidR="00A10114" w:rsidRDefault="00A10114" w:rsidP="00A10114">
      <w:pPr>
        <w:pStyle w:val="ListParagraph"/>
        <w:numPr>
          <w:ilvl w:val="1"/>
          <w:numId w:val="1"/>
        </w:numPr>
        <w:rPr>
          <w:rFonts w:ascii="Georgia" w:hAnsi="Georgia"/>
          <w:sz w:val="22"/>
          <w:szCs w:val="22"/>
        </w:rPr>
      </w:pPr>
      <w:r w:rsidRPr="00A10114">
        <w:rPr>
          <w:rFonts w:ascii="Georgia" w:hAnsi="Georgia"/>
          <w:sz w:val="22"/>
          <w:szCs w:val="22"/>
        </w:rPr>
        <w:t>The State Standing Committee met over the decision to re-designate. The committee highly praised the Community Associates program, and specifically Greg Mairs.</w:t>
      </w:r>
    </w:p>
    <w:p w:rsidR="00A10114" w:rsidRDefault="00A10114" w:rsidP="00A10114">
      <w:pPr>
        <w:pStyle w:val="ListParagraph"/>
        <w:ind w:left="1440"/>
        <w:rPr>
          <w:rFonts w:ascii="Georgia" w:hAnsi="Georgia"/>
          <w:sz w:val="22"/>
          <w:szCs w:val="22"/>
        </w:rPr>
      </w:pPr>
    </w:p>
    <w:p w:rsidR="00A10114" w:rsidRDefault="00A10114" w:rsidP="00A10114">
      <w:pPr>
        <w:rPr>
          <w:rFonts w:ascii="Georgia" w:hAnsi="Georgia"/>
          <w:sz w:val="22"/>
          <w:szCs w:val="22"/>
        </w:rPr>
      </w:pPr>
      <w:r>
        <w:rPr>
          <w:rFonts w:ascii="Georgia" w:hAnsi="Georgia"/>
          <w:sz w:val="22"/>
          <w:szCs w:val="22"/>
        </w:rPr>
        <w:t>Bob talked more about the Blueprint for Health Annual</w:t>
      </w:r>
      <w:r w:rsidR="00B558D1">
        <w:rPr>
          <w:rFonts w:ascii="Georgia" w:hAnsi="Georgia"/>
          <w:sz w:val="22"/>
          <w:szCs w:val="22"/>
        </w:rPr>
        <w:t xml:space="preserve"> Conference, on Integrating Medical and Social Services. He shared notes and reviewed a presentation for the board.  Important was that the social determinants of health are Genetics: 20%; Social, 60%; Healthcare, 20%.</w:t>
      </w:r>
    </w:p>
    <w:p w:rsidR="00B558D1" w:rsidRDefault="00B558D1" w:rsidP="00A10114">
      <w:pPr>
        <w:rPr>
          <w:rFonts w:ascii="Georgia" w:hAnsi="Georgia"/>
          <w:sz w:val="22"/>
          <w:szCs w:val="22"/>
        </w:rPr>
      </w:pPr>
    </w:p>
    <w:p w:rsidR="00B558D1" w:rsidRDefault="00B558D1" w:rsidP="00A10114">
      <w:pPr>
        <w:rPr>
          <w:rFonts w:ascii="Georgia" w:hAnsi="Georgia"/>
          <w:sz w:val="22"/>
          <w:szCs w:val="22"/>
        </w:rPr>
      </w:pPr>
      <w:r>
        <w:rPr>
          <w:rFonts w:ascii="Georgia" w:hAnsi="Georgia"/>
          <w:sz w:val="22"/>
          <w:szCs w:val="22"/>
        </w:rPr>
        <w:t>Bob noted there are funding changes coming in the next year.</w:t>
      </w:r>
    </w:p>
    <w:p w:rsidR="00117827" w:rsidRDefault="00117827" w:rsidP="00A10114">
      <w:pPr>
        <w:rPr>
          <w:rFonts w:ascii="Georgia" w:hAnsi="Georgia"/>
          <w:sz w:val="22"/>
          <w:szCs w:val="22"/>
        </w:rPr>
      </w:pPr>
    </w:p>
    <w:p w:rsidR="00641831" w:rsidRDefault="00641831" w:rsidP="00A10114">
      <w:pPr>
        <w:rPr>
          <w:rFonts w:ascii="Georgia" w:hAnsi="Georgia"/>
          <w:sz w:val="22"/>
          <w:szCs w:val="22"/>
        </w:rPr>
      </w:pPr>
      <w:r>
        <w:rPr>
          <w:rFonts w:ascii="Georgia" w:hAnsi="Georgia"/>
          <w:sz w:val="22"/>
          <w:szCs w:val="22"/>
        </w:rPr>
        <w:t xml:space="preserve">Keith Grier handed out copies of CSAC’s Compliance Policy and minutes from Compliance Committee meeting.  Keith talked about our current state through looking at the annual Compliance review.  He noted our compliance rate is getting better, partially due to a change </w:t>
      </w:r>
      <w:r w:rsidR="00F65103">
        <w:rPr>
          <w:rFonts w:ascii="Georgia" w:hAnsi="Georgia"/>
          <w:sz w:val="22"/>
          <w:szCs w:val="22"/>
        </w:rPr>
        <w:t>in the</w:t>
      </w:r>
      <w:r>
        <w:rPr>
          <w:rFonts w:ascii="Georgia" w:hAnsi="Georgia"/>
          <w:sz w:val="22"/>
          <w:szCs w:val="22"/>
        </w:rPr>
        <w:t xml:space="preserve"> way we get reports out.  He said all designated Agencies struggle with this. We spend perhaps too much time on mission and we’ve got to be more on top of problems.</w:t>
      </w:r>
    </w:p>
    <w:p w:rsidR="00641831" w:rsidRDefault="00641831" w:rsidP="00A10114">
      <w:pPr>
        <w:rPr>
          <w:rFonts w:ascii="Georgia" w:hAnsi="Georgia"/>
          <w:sz w:val="22"/>
          <w:szCs w:val="22"/>
        </w:rPr>
      </w:pPr>
      <w:r>
        <w:rPr>
          <w:rFonts w:ascii="Georgia" w:hAnsi="Georgia"/>
          <w:sz w:val="22"/>
          <w:szCs w:val="22"/>
        </w:rPr>
        <w:t>He also noted we need to get feedback and data back to staff showing them how our services left them better.</w:t>
      </w:r>
    </w:p>
    <w:p w:rsidR="00641831" w:rsidRDefault="00641831" w:rsidP="00A10114">
      <w:pPr>
        <w:rPr>
          <w:rFonts w:ascii="Georgia" w:hAnsi="Georgia"/>
          <w:sz w:val="22"/>
          <w:szCs w:val="22"/>
        </w:rPr>
      </w:pPr>
    </w:p>
    <w:p w:rsidR="00641831" w:rsidRDefault="00641831" w:rsidP="00A10114">
      <w:pPr>
        <w:rPr>
          <w:rFonts w:ascii="Georgia" w:hAnsi="Georgia"/>
          <w:sz w:val="22"/>
          <w:szCs w:val="22"/>
        </w:rPr>
      </w:pPr>
      <w:r>
        <w:rPr>
          <w:rFonts w:ascii="Georgia" w:hAnsi="Georgia"/>
          <w:sz w:val="22"/>
          <w:szCs w:val="22"/>
        </w:rPr>
        <w:t>Bob referred to Open Dialogue, and that while it may just be a blip there is a notable difference in ER visits, etc.</w:t>
      </w:r>
    </w:p>
    <w:p w:rsidR="00641831" w:rsidRDefault="00641831" w:rsidP="00A10114">
      <w:pPr>
        <w:rPr>
          <w:rFonts w:ascii="Georgia" w:hAnsi="Georgia"/>
          <w:sz w:val="22"/>
          <w:szCs w:val="22"/>
        </w:rPr>
      </w:pPr>
    </w:p>
    <w:p w:rsidR="00D53C34" w:rsidRDefault="00D53C34" w:rsidP="00A10114">
      <w:pPr>
        <w:rPr>
          <w:rFonts w:ascii="Georgia" w:hAnsi="Georgia"/>
          <w:sz w:val="22"/>
          <w:szCs w:val="22"/>
        </w:rPr>
      </w:pPr>
      <w:r>
        <w:rPr>
          <w:rFonts w:ascii="Georgia" w:hAnsi="Georgia"/>
          <w:sz w:val="22"/>
          <w:szCs w:val="22"/>
        </w:rPr>
        <w:t>Brief discussion on incompatibility of health care systems.</w:t>
      </w:r>
    </w:p>
    <w:p w:rsidR="00D53C34" w:rsidRDefault="00D53C34" w:rsidP="00A10114">
      <w:pPr>
        <w:rPr>
          <w:rFonts w:ascii="Georgia" w:hAnsi="Georgia"/>
          <w:sz w:val="22"/>
          <w:szCs w:val="22"/>
        </w:rPr>
      </w:pPr>
    </w:p>
    <w:p w:rsidR="00D53C34" w:rsidRDefault="00D53C34" w:rsidP="00A10114">
      <w:pPr>
        <w:rPr>
          <w:rFonts w:ascii="Georgia" w:hAnsi="Georgia"/>
          <w:sz w:val="22"/>
          <w:szCs w:val="22"/>
        </w:rPr>
      </w:pPr>
      <w:r>
        <w:rPr>
          <w:rFonts w:ascii="Georgia" w:hAnsi="Georgia"/>
          <w:sz w:val="22"/>
          <w:szCs w:val="22"/>
        </w:rPr>
        <w:t>Keith gave power point training on compliance to the board, and talked about what our plan is. The Compliance Training was completed.</w:t>
      </w:r>
    </w:p>
    <w:p w:rsidR="00D53C34" w:rsidRDefault="00D53C34" w:rsidP="00A10114">
      <w:pPr>
        <w:rPr>
          <w:rFonts w:ascii="Georgia" w:hAnsi="Georgia"/>
          <w:sz w:val="22"/>
          <w:szCs w:val="22"/>
        </w:rPr>
      </w:pPr>
    </w:p>
    <w:p w:rsidR="00D53C34" w:rsidRDefault="00D53C34" w:rsidP="00A10114">
      <w:pPr>
        <w:rPr>
          <w:rFonts w:ascii="Georgia" w:hAnsi="Georgia"/>
          <w:sz w:val="22"/>
          <w:szCs w:val="22"/>
        </w:rPr>
      </w:pPr>
      <w:r>
        <w:rPr>
          <w:rFonts w:ascii="Georgia" w:hAnsi="Georgia"/>
          <w:sz w:val="22"/>
          <w:szCs w:val="22"/>
        </w:rPr>
        <w:t xml:space="preserve">Barbara handed out </w:t>
      </w:r>
      <w:r w:rsidR="00D9252C">
        <w:rPr>
          <w:rFonts w:ascii="Georgia" w:hAnsi="Georgia"/>
          <w:sz w:val="22"/>
          <w:szCs w:val="22"/>
        </w:rPr>
        <w:t>sheets on</w:t>
      </w:r>
      <w:r>
        <w:rPr>
          <w:rFonts w:ascii="Georgia" w:hAnsi="Georgia"/>
          <w:sz w:val="22"/>
          <w:szCs w:val="22"/>
        </w:rPr>
        <w:t xml:space="preserve"> the core responsibilities of the board and talked with the Board about this.  Over the next year this will be refined. She welcomed the board’s comments.  </w:t>
      </w:r>
    </w:p>
    <w:p w:rsidR="00D53C34" w:rsidRDefault="00C82B7E" w:rsidP="00A10114">
      <w:pPr>
        <w:rPr>
          <w:rFonts w:ascii="Georgia" w:hAnsi="Georgia"/>
          <w:sz w:val="22"/>
          <w:szCs w:val="22"/>
        </w:rPr>
      </w:pPr>
      <w:r>
        <w:rPr>
          <w:rFonts w:ascii="Georgia" w:hAnsi="Georgia"/>
          <w:sz w:val="22"/>
          <w:szCs w:val="22"/>
        </w:rPr>
        <w:lastRenderedPageBreak/>
        <w:t>She gave the board a tentative annual calendar of board events, which was briefly discussed.</w:t>
      </w:r>
    </w:p>
    <w:p w:rsidR="00C82B7E" w:rsidRDefault="00C82B7E" w:rsidP="00A10114">
      <w:pPr>
        <w:rPr>
          <w:rFonts w:ascii="Georgia" w:hAnsi="Georgia"/>
          <w:sz w:val="22"/>
          <w:szCs w:val="22"/>
        </w:rPr>
      </w:pPr>
    </w:p>
    <w:p w:rsidR="00C82B7E" w:rsidRDefault="00C82B7E" w:rsidP="00A10114">
      <w:pPr>
        <w:rPr>
          <w:rFonts w:ascii="Georgia" w:hAnsi="Georgia"/>
          <w:sz w:val="22"/>
          <w:szCs w:val="22"/>
        </w:rPr>
      </w:pPr>
      <w:r>
        <w:rPr>
          <w:rFonts w:ascii="Georgia" w:hAnsi="Georgia"/>
          <w:sz w:val="22"/>
          <w:szCs w:val="22"/>
        </w:rPr>
        <w:t>Announcements:</w:t>
      </w:r>
    </w:p>
    <w:p w:rsidR="00C82B7E" w:rsidRDefault="00C82B7E" w:rsidP="00A10114">
      <w:pPr>
        <w:rPr>
          <w:rFonts w:ascii="Georgia" w:hAnsi="Georgia"/>
          <w:sz w:val="22"/>
          <w:szCs w:val="22"/>
        </w:rPr>
      </w:pPr>
    </w:p>
    <w:p w:rsidR="00C82B7E" w:rsidRDefault="00C82B7E" w:rsidP="00A10114">
      <w:pPr>
        <w:rPr>
          <w:rFonts w:ascii="Georgia" w:hAnsi="Georgia"/>
          <w:sz w:val="22"/>
          <w:szCs w:val="22"/>
        </w:rPr>
      </w:pPr>
      <w:r>
        <w:rPr>
          <w:rFonts w:ascii="Georgia" w:hAnsi="Georgia"/>
          <w:sz w:val="22"/>
          <w:szCs w:val="22"/>
        </w:rPr>
        <w:t xml:space="preserve">Bocce- </w:t>
      </w:r>
      <w:r w:rsidR="00776224">
        <w:rPr>
          <w:rFonts w:ascii="Georgia" w:hAnsi="Georgia"/>
          <w:sz w:val="22"/>
          <w:szCs w:val="22"/>
        </w:rPr>
        <w:t>Barbara handed</w:t>
      </w:r>
      <w:r>
        <w:rPr>
          <w:rFonts w:ascii="Georgia" w:hAnsi="Georgia"/>
          <w:sz w:val="22"/>
          <w:szCs w:val="22"/>
        </w:rPr>
        <w:t xml:space="preserve"> out a “talking points” </w:t>
      </w:r>
      <w:r w:rsidR="00F65103">
        <w:rPr>
          <w:rFonts w:ascii="Georgia" w:hAnsi="Georgia"/>
          <w:sz w:val="22"/>
          <w:szCs w:val="22"/>
        </w:rPr>
        <w:t>sheet for</w:t>
      </w:r>
      <w:r>
        <w:rPr>
          <w:rFonts w:ascii="Georgia" w:hAnsi="Georgia"/>
          <w:sz w:val="22"/>
          <w:szCs w:val="22"/>
        </w:rPr>
        <w:t xml:space="preserve"> bocce. Right now the focus is on sponsorships rather than prizes.</w:t>
      </w:r>
    </w:p>
    <w:p w:rsidR="00C82B7E" w:rsidRDefault="00C82B7E" w:rsidP="00A10114">
      <w:pPr>
        <w:rPr>
          <w:rFonts w:ascii="Georgia" w:hAnsi="Georgia"/>
          <w:sz w:val="22"/>
          <w:szCs w:val="22"/>
        </w:rPr>
      </w:pPr>
    </w:p>
    <w:p w:rsidR="00C82B7E" w:rsidRDefault="00C82B7E" w:rsidP="00A10114">
      <w:pPr>
        <w:rPr>
          <w:rFonts w:ascii="Georgia" w:hAnsi="Georgia"/>
          <w:sz w:val="22"/>
          <w:szCs w:val="22"/>
        </w:rPr>
      </w:pPr>
      <w:r>
        <w:rPr>
          <w:rFonts w:ascii="Georgia" w:hAnsi="Georgia"/>
          <w:sz w:val="22"/>
          <w:szCs w:val="22"/>
        </w:rPr>
        <w:t>May 17</w:t>
      </w:r>
      <w:r w:rsidRPr="00C82B7E">
        <w:rPr>
          <w:rFonts w:ascii="Georgia" w:hAnsi="Georgia"/>
          <w:sz w:val="22"/>
          <w:szCs w:val="22"/>
          <w:vertAlign w:val="superscript"/>
        </w:rPr>
        <w:t>th</w:t>
      </w:r>
      <w:r>
        <w:rPr>
          <w:rFonts w:ascii="Georgia" w:hAnsi="Georgia"/>
          <w:sz w:val="22"/>
          <w:szCs w:val="22"/>
        </w:rPr>
        <w:t xml:space="preserve">- A physician’s </w:t>
      </w:r>
      <w:proofErr w:type="spellStart"/>
      <w:r w:rsidR="00F67129">
        <w:rPr>
          <w:rFonts w:ascii="Georgia" w:hAnsi="Georgia"/>
          <w:sz w:val="22"/>
          <w:szCs w:val="22"/>
        </w:rPr>
        <w:t>a</w:t>
      </w:r>
      <w:r w:rsidR="00F65103">
        <w:rPr>
          <w:rFonts w:ascii="Georgia" w:hAnsi="Georgia"/>
          <w:sz w:val="22"/>
          <w:szCs w:val="22"/>
        </w:rPr>
        <w:t>ss’t</w:t>
      </w:r>
      <w:proofErr w:type="spellEnd"/>
      <w:r w:rsidR="00776224">
        <w:rPr>
          <w:rFonts w:ascii="Georgia" w:hAnsi="Georgia"/>
          <w:sz w:val="22"/>
          <w:szCs w:val="22"/>
        </w:rPr>
        <w:t xml:space="preserve"> will</w:t>
      </w:r>
      <w:r>
        <w:rPr>
          <w:rFonts w:ascii="Georgia" w:hAnsi="Georgia"/>
          <w:sz w:val="22"/>
          <w:szCs w:val="22"/>
        </w:rPr>
        <w:t xml:space="preserve"> be onsite at 89 Main.</w:t>
      </w:r>
    </w:p>
    <w:p w:rsidR="00C82B7E" w:rsidRDefault="00C82B7E" w:rsidP="00A10114">
      <w:pPr>
        <w:rPr>
          <w:rFonts w:ascii="Georgia" w:hAnsi="Georgia"/>
          <w:sz w:val="22"/>
          <w:szCs w:val="22"/>
        </w:rPr>
      </w:pPr>
    </w:p>
    <w:p w:rsidR="00C82B7E" w:rsidRDefault="00C82B7E" w:rsidP="00A10114">
      <w:pPr>
        <w:rPr>
          <w:rFonts w:ascii="Georgia" w:hAnsi="Georgia"/>
          <w:sz w:val="22"/>
          <w:szCs w:val="22"/>
        </w:rPr>
      </w:pPr>
      <w:r>
        <w:rPr>
          <w:rFonts w:ascii="Georgia" w:hAnsi="Georgia"/>
          <w:sz w:val="22"/>
          <w:szCs w:val="22"/>
        </w:rPr>
        <w:t>HR Breakfast with the Board for the All Staff Meeting. Barbara wants to confirm who’s coming.</w:t>
      </w:r>
    </w:p>
    <w:p w:rsidR="00C82B7E" w:rsidRDefault="00C82B7E" w:rsidP="00A10114">
      <w:pPr>
        <w:rPr>
          <w:rFonts w:ascii="Georgia" w:hAnsi="Georgia"/>
          <w:sz w:val="22"/>
          <w:szCs w:val="22"/>
        </w:rPr>
      </w:pPr>
    </w:p>
    <w:p w:rsidR="00C82B7E" w:rsidRDefault="00C82B7E" w:rsidP="00A10114">
      <w:pPr>
        <w:rPr>
          <w:rFonts w:ascii="Georgia" w:hAnsi="Georgia"/>
          <w:sz w:val="22"/>
          <w:szCs w:val="22"/>
        </w:rPr>
      </w:pPr>
      <w:r>
        <w:rPr>
          <w:rFonts w:ascii="Georgia" w:hAnsi="Georgia"/>
          <w:sz w:val="22"/>
          <w:szCs w:val="22"/>
        </w:rPr>
        <w:t>Brief discussion about the Best Places to Work Award.</w:t>
      </w:r>
    </w:p>
    <w:p w:rsidR="00C82B7E" w:rsidRDefault="00C82B7E" w:rsidP="00A10114">
      <w:pPr>
        <w:rPr>
          <w:rFonts w:ascii="Georgia" w:hAnsi="Georgia"/>
          <w:sz w:val="22"/>
          <w:szCs w:val="22"/>
        </w:rPr>
      </w:pPr>
    </w:p>
    <w:p w:rsidR="00C82B7E" w:rsidRDefault="00C82B7E" w:rsidP="00A10114">
      <w:pPr>
        <w:rPr>
          <w:rFonts w:ascii="Georgia" w:hAnsi="Georgia"/>
          <w:sz w:val="22"/>
          <w:szCs w:val="22"/>
        </w:rPr>
      </w:pPr>
      <w:r>
        <w:rPr>
          <w:rFonts w:ascii="Georgia" w:hAnsi="Georgia"/>
          <w:sz w:val="22"/>
          <w:szCs w:val="22"/>
        </w:rPr>
        <w:t>Barbara asked for  motion to approve the minutes of the  12/10/15 meeting- Ted moved to approve the minutes as presented  and Lewis seconded, vote called and passed.</w:t>
      </w:r>
    </w:p>
    <w:p w:rsidR="00C82B7E" w:rsidRDefault="00C82B7E" w:rsidP="00A10114">
      <w:pPr>
        <w:rPr>
          <w:rFonts w:ascii="Georgia" w:hAnsi="Georgia"/>
          <w:sz w:val="22"/>
          <w:szCs w:val="22"/>
        </w:rPr>
      </w:pPr>
    </w:p>
    <w:p w:rsidR="00C82B7E" w:rsidRDefault="00C82B7E" w:rsidP="00A10114">
      <w:pPr>
        <w:rPr>
          <w:rFonts w:ascii="Georgia" w:hAnsi="Georgia"/>
          <w:sz w:val="22"/>
          <w:szCs w:val="22"/>
        </w:rPr>
      </w:pPr>
      <w:r>
        <w:rPr>
          <w:rFonts w:ascii="Georgia" w:hAnsi="Georgia"/>
          <w:sz w:val="22"/>
          <w:szCs w:val="22"/>
        </w:rPr>
        <w:t xml:space="preserve">Barbara asked </w:t>
      </w:r>
      <w:r w:rsidR="00776224">
        <w:rPr>
          <w:rFonts w:ascii="Georgia" w:hAnsi="Georgia"/>
          <w:sz w:val="22"/>
          <w:szCs w:val="22"/>
        </w:rPr>
        <w:t>for a</w:t>
      </w:r>
      <w:r>
        <w:rPr>
          <w:rFonts w:ascii="Georgia" w:hAnsi="Georgia"/>
          <w:sz w:val="22"/>
          <w:szCs w:val="22"/>
        </w:rPr>
        <w:t xml:space="preserve"> motion to approve the minutes of the 3/10/16 meeting. Len moved to approve </w:t>
      </w:r>
      <w:r w:rsidR="00776224">
        <w:rPr>
          <w:rFonts w:ascii="Georgia" w:hAnsi="Georgia"/>
          <w:sz w:val="22"/>
          <w:szCs w:val="22"/>
        </w:rPr>
        <w:t>the</w:t>
      </w:r>
      <w:r>
        <w:rPr>
          <w:rFonts w:ascii="Georgia" w:hAnsi="Georgia"/>
          <w:sz w:val="22"/>
          <w:szCs w:val="22"/>
        </w:rPr>
        <w:t xml:space="preserve"> minutes as presented </w:t>
      </w:r>
      <w:r w:rsidR="00776224">
        <w:rPr>
          <w:rFonts w:ascii="Georgia" w:hAnsi="Georgia"/>
          <w:sz w:val="22"/>
          <w:szCs w:val="22"/>
        </w:rPr>
        <w:t>and Ted seconded. Vote called and passed.</w:t>
      </w:r>
    </w:p>
    <w:p w:rsidR="00776224" w:rsidRDefault="00776224" w:rsidP="00A10114">
      <w:pPr>
        <w:rPr>
          <w:rFonts w:ascii="Georgia" w:hAnsi="Georgia"/>
          <w:sz w:val="22"/>
          <w:szCs w:val="22"/>
        </w:rPr>
      </w:pPr>
    </w:p>
    <w:p w:rsidR="00776224" w:rsidRDefault="00776224" w:rsidP="00A10114">
      <w:pPr>
        <w:rPr>
          <w:rFonts w:ascii="Georgia" w:hAnsi="Georgia"/>
          <w:sz w:val="22"/>
          <w:szCs w:val="22"/>
        </w:rPr>
      </w:pPr>
      <w:r>
        <w:rPr>
          <w:rFonts w:ascii="Georgia" w:hAnsi="Georgia"/>
          <w:sz w:val="22"/>
          <w:szCs w:val="22"/>
        </w:rPr>
        <w:t>Discussion on the Corporate Compliance Policy- Barbara called for a motion. Kitty moved and Louise seconded to approve the policy as presented. Vote called and passed.</w:t>
      </w:r>
    </w:p>
    <w:p w:rsidR="00776224" w:rsidRDefault="00776224" w:rsidP="00A10114">
      <w:pPr>
        <w:rPr>
          <w:rFonts w:ascii="Georgia" w:hAnsi="Georgia"/>
          <w:sz w:val="22"/>
          <w:szCs w:val="22"/>
        </w:rPr>
      </w:pPr>
    </w:p>
    <w:p w:rsidR="00776224" w:rsidRDefault="00776224" w:rsidP="00A10114">
      <w:pPr>
        <w:rPr>
          <w:rFonts w:ascii="Georgia" w:hAnsi="Georgia"/>
          <w:sz w:val="22"/>
          <w:szCs w:val="22"/>
        </w:rPr>
      </w:pPr>
      <w:r>
        <w:rPr>
          <w:rFonts w:ascii="Georgia" w:hAnsi="Georgia"/>
          <w:sz w:val="22"/>
          <w:szCs w:val="22"/>
        </w:rPr>
        <w:t xml:space="preserve">Bill proposed a Resolution regarding the purchase of Hill House: </w:t>
      </w:r>
    </w:p>
    <w:p w:rsidR="00776224" w:rsidRDefault="00776224" w:rsidP="00A10114">
      <w:pPr>
        <w:rPr>
          <w:rFonts w:ascii="Georgia" w:hAnsi="Georgia"/>
          <w:sz w:val="22"/>
          <w:szCs w:val="22"/>
        </w:rPr>
      </w:pPr>
      <w:r>
        <w:rPr>
          <w:rFonts w:ascii="Georgia" w:hAnsi="Georgia"/>
          <w:sz w:val="22"/>
          <w:szCs w:val="22"/>
        </w:rPr>
        <w:t xml:space="preserve">“Does the Board authorize the Executive Director and /or the Chief Financial Officer to execute appropriate paperwork on behalf of the board to purchase the Hill House property from H.O.P.E.  in order to maintain Hill House Operations.” Further discussion. Barbara called the vote- Louise moved and Kitty seconded. Vote called and passed. </w:t>
      </w:r>
    </w:p>
    <w:p w:rsidR="00776224" w:rsidRDefault="00776224" w:rsidP="00A10114">
      <w:pPr>
        <w:rPr>
          <w:rFonts w:ascii="Georgia" w:hAnsi="Georgia"/>
          <w:sz w:val="22"/>
          <w:szCs w:val="22"/>
        </w:rPr>
      </w:pPr>
    </w:p>
    <w:p w:rsidR="00776224" w:rsidRDefault="00776224" w:rsidP="00A10114">
      <w:pPr>
        <w:rPr>
          <w:rFonts w:ascii="Georgia" w:hAnsi="Georgia"/>
          <w:sz w:val="22"/>
          <w:szCs w:val="22"/>
        </w:rPr>
      </w:pPr>
      <w:r>
        <w:rPr>
          <w:rFonts w:ascii="Georgia" w:hAnsi="Georgia"/>
          <w:sz w:val="22"/>
          <w:szCs w:val="22"/>
        </w:rPr>
        <w:t>Bill reviewed the financials.</w:t>
      </w:r>
    </w:p>
    <w:p w:rsidR="00776224" w:rsidRDefault="00776224" w:rsidP="00A10114">
      <w:pPr>
        <w:rPr>
          <w:rFonts w:ascii="Georgia" w:hAnsi="Georgia"/>
          <w:sz w:val="22"/>
          <w:szCs w:val="22"/>
        </w:rPr>
      </w:pPr>
    </w:p>
    <w:p w:rsidR="00776224" w:rsidRDefault="00776224" w:rsidP="00A10114">
      <w:pPr>
        <w:rPr>
          <w:rFonts w:ascii="Georgia" w:hAnsi="Georgia"/>
          <w:sz w:val="22"/>
          <w:szCs w:val="22"/>
        </w:rPr>
      </w:pPr>
      <w:r>
        <w:rPr>
          <w:rFonts w:ascii="Georgia" w:hAnsi="Georgia"/>
          <w:sz w:val="22"/>
          <w:szCs w:val="22"/>
        </w:rPr>
        <w:t>Update on 17 Court Street and possible purchase of that building. Discussion on space issues, needs and strategic planning. Bob noted the board needs to keep having the conversation and be prepared to move quickly.</w:t>
      </w:r>
    </w:p>
    <w:p w:rsidR="00776224" w:rsidRDefault="00776224" w:rsidP="00A10114">
      <w:pPr>
        <w:rPr>
          <w:rFonts w:ascii="Georgia" w:hAnsi="Georgia"/>
          <w:sz w:val="22"/>
          <w:szCs w:val="22"/>
        </w:rPr>
      </w:pPr>
    </w:p>
    <w:p w:rsidR="004020AF" w:rsidRDefault="004020AF" w:rsidP="00A10114">
      <w:pPr>
        <w:rPr>
          <w:rFonts w:ascii="Georgia" w:hAnsi="Georgia"/>
          <w:sz w:val="22"/>
          <w:szCs w:val="22"/>
        </w:rPr>
      </w:pPr>
      <w:r>
        <w:rPr>
          <w:rFonts w:ascii="Georgia" w:hAnsi="Georgia"/>
          <w:sz w:val="22"/>
          <w:szCs w:val="22"/>
        </w:rPr>
        <w:t xml:space="preserve">Alexa told the board that there is a requirement of designation on salaries over $100,000 and standard benefits packages. The board looked </w:t>
      </w:r>
      <w:r w:rsidR="00F65103">
        <w:rPr>
          <w:rFonts w:ascii="Georgia" w:hAnsi="Georgia"/>
          <w:sz w:val="22"/>
          <w:szCs w:val="22"/>
        </w:rPr>
        <w:t>at info</w:t>
      </w:r>
      <w:r>
        <w:rPr>
          <w:rFonts w:ascii="Georgia" w:hAnsi="Georgia"/>
          <w:sz w:val="22"/>
          <w:szCs w:val="22"/>
        </w:rPr>
        <w:t xml:space="preserve"> </w:t>
      </w:r>
      <w:r w:rsidR="00F65103">
        <w:rPr>
          <w:rFonts w:ascii="Georgia" w:hAnsi="Georgia"/>
          <w:sz w:val="22"/>
          <w:szCs w:val="22"/>
        </w:rPr>
        <w:t>and remarked</w:t>
      </w:r>
      <w:r>
        <w:rPr>
          <w:rFonts w:ascii="Georgia" w:hAnsi="Georgia"/>
          <w:sz w:val="22"/>
          <w:szCs w:val="22"/>
        </w:rPr>
        <w:t xml:space="preserve"> there was no change this month.</w:t>
      </w:r>
    </w:p>
    <w:p w:rsidR="004020AF" w:rsidRDefault="004020AF" w:rsidP="00A10114">
      <w:pPr>
        <w:rPr>
          <w:rFonts w:ascii="Georgia" w:hAnsi="Georgia"/>
          <w:sz w:val="22"/>
          <w:szCs w:val="22"/>
        </w:rPr>
      </w:pPr>
    </w:p>
    <w:p w:rsidR="004020AF" w:rsidRDefault="004020AF" w:rsidP="00A10114">
      <w:pPr>
        <w:rPr>
          <w:rFonts w:ascii="Georgia" w:hAnsi="Georgia"/>
          <w:sz w:val="22"/>
          <w:szCs w:val="22"/>
        </w:rPr>
      </w:pPr>
      <w:r>
        <w:rPr>
          <w:rFonts w:ascii="Georgia" w:hAnsi="Georgia"/>
          <w:sz w:val="22"/>
          <w:szCs w:val="22"/>
        </w:rPr>
        <w:t>Bob talked briefly about updates to psychiatry. Dr. J. will be coming on May 12</w:t>
      </w:r>
      <w:r w:rsidRPr="004020AF">
        <w:rPr>
          <w:rFonts w:ascii="Georgia" w:hAnsi="Georgia"/>
          <w:sz w:val="22"/>
          <w:szCs w:val="22"/>
          <w:vertAlign w:val="superscript"/>
        </w:rPr>
        <w:t>th</w:t>
      </w:r>
      <w:r>
        <w:rPr>
          <w:rFonts w:ascii="Georgia" w:hAnsi="Georgia"/>
          <w:sz w:val="22"/>
          <w:szCs w:val="22"/>
        </w:rPr>
        <w:t xml:space="preserve"> to talk about psychiatry and related is</w:t>
      </w:r>
      <w:r w:rsidR="00F65103">
        <w:rPr>
          <w:rFonts w:ascii="Georgia" w:hAnsi="Georgia"/>
          <w:sz w:val="22"/>
          <w:szCs w:val="22"/>
        </w:rPr>
        <w:t>sues. We also hope Alberto and S</w:t>
      </w:r>
      <w:r>
        <w:rPr>
          <w:rFonts w:ascii="Georgia" w:hAnsi="Georgia"/>
          <w:sz w:val="22"/>
          <w:szCs w:val="22"/>
        </w:rPr>
        <w:t>andy will be there, too.</w:t>
      </w:r>
    </w:p>
    <w:p w:rsidR="00F65103" w:rsidRDefault="00F65103" w:rsidP="00A10114">
      <w:pPr>
        <w:rPr>
          <w:rFonts w:ascii="Georgia" w:hAnsi="Georgia"/>
          <w:sz w:val="22"/>
          <w:szCs w:val="22"/>
        </w:rPr>
      </w:pPr>
      <w:r>
        <w:rPr>
          <w:rFonts w:ascii="Georgia" w:hAnsi="Georgia"/>
          <w:sz w:val="22"/>
          <w:szCs w:val="22"/>
        </w:rPr>
        <w:t>Discussion on the effects of Mountain Health Center on the community. How many people go there? What population?</w:t>
      </w:r>
    </w:p>
    <w:p w:rsidR="00F65103" w:rsidRDefault="00F65103" w:rsidP="00A10114">
      <w:pPr>
        <w:rPr>
          <w:rFonts w:ascii="Georgia" w:hAnsi="Georgia"/>
          <w:sz w:val="22"/>
          <w:szCs w:val="22"/>
        </w:rPr>
      </w:pPr>
    </w:p>
    <w:p w:rsidR="00B558D1" w:rsidRDefault="00F65103" w:rsidP="00A10114">
      <w:pPr>
        <w:rPr>
          <w:rFonts w:ascii="Georgia" w:hAnsi="Georgia"/>
          <w:sz w:val="22"/>
          <w:szCs w:val="22"/>
        </w:rPr>
      </w:pPr>
      <w:r>
        <w:rPr>
          <w:rFonts w:ascii="Georgia" w:hAnsi="Georgia"/>
          <w:sz w:val="22"/>
          <w:szCs w:val="22"/>
        </w:rPr>
        <w:t>Meeting adjourned at 6:24pm.</w:t>
      </w:r>
    </w:p>
    <w:p w:rsidR="00B558D1" w:rsidRPr="00A10114" w:rsidRDefault="00B558D1" w:rsidP="00A10114">
      <w:pPr>
        <w:rPr>
          <w:rFonts w:ascii="Georgia" w:hAnsi="Georgia"/>
          <w:sz w:val="22"/>
          <w:szCs w:val="22"/>
        </w:rPr>
      </w:pPr>
    </w:p>
    <w:p w:rsidR="00A10114" w:rsidRDefault="00A10114" w:rsidP="00870EE2">
      <w:pPr>
        <w:rPr>
          <w:rFonts w:ascii="Georgia" w:hAnsi="Georgia"/>
          <w:sz w:val="22"/>
          <w:szCs w:val="22"/>
        </w:rPr>
      </w:pPr>
    </w:p>
    <w:p w:rsidR="00A10114" w:rsidRDefault="00A10114" w:rsidP="00870EE2">
      <w:pPr>
        <w:rPr>
          <w:rFonts w:ascii="Georgia" w:hAnsi="Georgia"/>
          <w:sz w:val="22"/>
          <w:szCs w:val="22"/>
        </w:rPr>
      </w:pPr>
    </w:p>
    <w:p w:rsidR="00870EE2" w:rsidRDefault="00870EE2" w:rsidP="00870EE2">
      <w:pPr>
        <w:jc w:val="center"/>
        <w:rPr>
          <w:rFonts w:ascii="Georgia" w:hAnsi="Georgia"/>
          <w:sz w:val="22"/>
          <w:szCs w:val="22"/>
        </w:rPr>
      </w:pPr>
    </w:p>
    <w:p w:rsidR="00870EE2" w:rsidRPr="00870EE2" w:rsidRDefault="00870EE2" w:rsidP="00870EE2">
      <w:pPr>
        <w:rPr>
          <w:rFonts w:ascii="Georgia" w:hAnsi="Georgia"/>
        </w:rPr>
      </w:pPr>
    </w:p>
    <w:p w:rsidR="00550AC9" w:rsidRDefault="00550AC9"/>
    <w:sectPr w:rsidR="00550A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29" w:rsidRDefault="00F67129" w:rsidP="00F67129">
      <w:r>
        <w:separator/>
      </w:r>
    </w:p>
  </w:endnote>
  <w:endnote w:type="continuationSeparator" w:id="0">
    <w:p w:rsidR="00F67129" w:rsidRDefault="00F67129" w:rsidP="00F6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29" w:rsidRDefault="00F6712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CSAC Board of Director’s </w:t>
    </w:r>
    <w:proofErr w:type="gramStart"/>
    <w:r>
      <w:rPr>
        <w:rFonts w:asciiTheme="majorHAnsi" w:eastAsiaTheme="majorEastAsia" w:hAnsiTheme="majorHAnsi" w:cstheme="majorBidi"/>
      </w:rPr>
      <w:t>Meeting  4.14.16</w:t>
    </w:r>
    <w:proofErr w:type="gramEnd"/>
    <w:r>
      <w:rPr>
        <w:rFonts w:asciiTheme="majorHAnsi" w:eastAsiaTheme="majorEastAsia" w:hAnsiTheme="majorHAnsi" w:cstheme="majorBidi"/>
      </w:rPr>
      <w:t xml:space="preserve">                  Approved 5.12.16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6712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67129" w:rsidRDefault="00F67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29" w:rsidRDefault="00F67129" w:rsidP="00F67129">
      <w:r>
        <w:separator/>
      </w:r>
    </w:p>
  </w:footnote>
  <w:footnote w:type="continuationSeparator" w:id="0">
    <w:p w:rsidR="00F67129" w:rsidRDefault="00F67129" w:rsidP="00F67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10069"/>
    <w:multiLevelType w:val="hybridMultilevel"/>
    <w:tmpl w:val="E55A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E2"/>
    <w:rsid w:val="00117827"/>
    <w:rsid w:val="001C5CBC"/>
    <w:rsid w:val="004020AF"/>
    <w:rsid w:val="00550AC9"/>
    <w:rsid w:val="00641831"/>
    <w:rsid w:val="00776224"/>
    <w:rsid w:val="00870EE2"/>
    <w:rsid w:val="009E43FE"/>
    <w:rsid w:val="00A10114"/>
    <w:rsid w:val="00B558D1"/>
    <w:rsid w:val="00C82B7E"/>
    <w:rsid w:val="00D53C34"/>
    <w:rsid w:val="00D9252C"/>
    <w:rsid w:val="00F65103"/>
    <w:rsid w:val="00F6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E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114"/>
    <w:pPr>
      <w:ind w:left="720"/>
      <w:contextualSpacing/>
    </w:pPr>
  </w:style>
  <w:style w:type="paragraph" w:styleId="Header">
    <w:name w:val="header"/>
    <w:basedOn w:val="Normal"/>
    <w:link w:val="HeaderChar"/>
    <w:uiPriority w:val="99"/>
    <w:unhideWhenUsed/>
    <w:rsid w:val="00F67129"/>
    <w:pPr>
      <w:tabs>
        <w:tab w:val="center" w:pos="4680"/>
        <w:tab w:val="right" w:pos="9360"/>
      </w:tabs>
    </w:pPr>
  </w:style>
  <w:style w:type="character" w:customStyle="1" w:styleId="HeaderChar">
    <w:name w:val="Header Char"/>
    <w:basedOn w:val="DefaultParagraphFont"/>
    <w:link w:val="Header"/>
    <w:uiPriority w:val="99"/>
    <w:rsid w:val="00F67129"/>
    <w:rPr>
      <w:rFonts w:ascii="Times New Roman" w:hAnsi="Times New Roman" w:cs="Times New Roman"/>
      <w:sz w:val="24"/>
      <w:szCs w:val="24"/>
    </w:rPr>
  </w:style>
  <w:style w:type="paragraph" w:styleId="Footer">
    <w:name w:val="footer"/>
    <w:basedOn w:val="Normal"/>
    <w:link w:val="FooterChar"/>
    <w:uiPriority w:val="99"/>
    <w:unhideWhenUsed/>
    <w:rsid w:val="00F67129"/>
    <w:pPr>
      <w:tabs>
        <w:tab w:val="center" w:pos="4680"/>
        <w:tab w:val="right" w:pos="9360"/>
      </w:tabs>
    </w:pPr>
  </w:style>
  <w:style w:type="character" w:customStyle="1" w:styleId="FooterChar">
    <w:name w:val="Footer Char"/>
    <w:basedOn w:val="DefaultParagraphFont"/>
    <w:link w:val="Footer"/>
    <w:uiPriority w:val="99"/>
    <w:rsid w:val="00F6712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67129"/>
    <w:rPr>
      <w:rFonts w:ascii="Tahoma" w:hAnsi="Tahoma" w:cs="Tahoma"/>
      <w:sz w:val="16"/>
      <w:szCs w:val="16"/>
    </w:rPr>
  </w:style>
  <w:style w:type="character" w:customStyle="1" w:styleId="BalloonTextChar">
    <w:name w:val="Balloon Text Char"/>
    <w:basedOn w:val="DefaultParagraphFont"/>
    <w:link w:val="BalloonText"/>
    <w:uiPriority w:val="99"/>
    <w:semiHidden/>
    <w:rsid w:val="00F67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E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114"/>
    <w:pPr>
      <w:ind w:left="720"/>
      <w:contextualSpacing/>
    </w:pPr>
  </w:style>
  <w:style w:type="paragraph" w:styleId="Header">
    <w:name w:val="header"/>
    <w:basedOn w:val="Normal"/>
    <w:link w:val="HeaderChar"/>
    <w:uiPriority w:val="99"/>
    <w:unhideWhenUsed/>
    <w:rsid w:val="00F67129"/>
    <w:pPr>
      <w:tabs>
        <w:tab w:val="center" w:pos="4680"/>
        <w:tab w:val="right" w:pos="9360"/>
      </w:tabs>
    </w:pPr>
  </w:style>
  <w:style w:type="character" w:customStyle="1" w:styleId="HeaderChar">
    <w:name w:val="Header Char"/>
    <w:basedOn w:val="DefaultParagraphFont"/>
    <w:link w:val="Header"/>
    <w:uiPriority w:val="99"/>
    <w:rsid w:val="00F67129"/>
    <w:rPr>
      <w:rFonts w:ascii="Times New Roman" w:hAnsi="Times New Roman" w:cs="Times New Roman"/>
      <w:sz w:val="24"/>
      <w:szCs w:val="24"/>
    </w:rPr>
  </w:style>
  <w:style w:type="paragraph" w:styleId="Footer">
    <w:name w:val="footer"/>
    <w:basedOn w:val="Normal"/>
    <w:link w:val="FooterChar"/>
    <w:uiPriority w:val="99"/>
    <w:unhideWhenUsed/>
    <w:rsid w:val="00F67129"/>
    <w:pPr>
      <w:tabs>
        <w:tab w:val="center" w:pos="4680"/>
        <w:tab w:val="right" w:pos="9360"/>
      </w:tabs>
    </w:pPr>
  </w:style>
  <w:style w:type="character" w:customStyle="1" w:styleId="FooterChar">
    <w:name w:val="Footer Char"/>
    <w:basedOn w:val="DefaultParagraphFont"/>
    <w:link w:val="Footer"/>
    <w:uiPriority w:val="99"/>
    <w:rsid w:val="00F6712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67129"/>
    <w:rPr>
      <w:rFonts w:ascii="Tahoma" w:hAnsi="Tahoma" w:cs="Tahoma"/>
      <w:sz w:val="16"/>
      <w:szCs w:val="16"/>
    </w:rPr>
  </w:style>
  <w:style w:type="character" w:customStyle="1" w:styleId="BalloonTextChar">
    <w:name w:val="Balloon Text Char"/>
    <w:basedOn w:val="DefaultParagraphFont"/>
    <w:link w:val="BalloonText"/>
    <w:uiPriority w:val="99"/>
    <w:semiHidden/>
    <w:rsid w:val="00F67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Kensek</dc:creator>
  <cp:lastModifiedBy>Ann Kensek</cp:lastModifiedBy>
  <cp:revision>4</cp:revision>
  <dcterms:created xsi:type="dcterms:W3CDTF">2016-05-04T19:48:00Z</dcterms:created>
  <dcterms:modified xsi:type="dcterms:W3CDTF">2016-05-25T17:02:00Z</dcterms:modified>
</cp:coreProperties>
</file>