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EA" w:rsidRPr="00B14AEA" w:rsidRDefault="00B14AEA" w:rsidP="00B14AEA">
      <w:pPr>
        <w:jc w:val="center"/>
        <w:rPr>
          <w:rFonts w:ascii="Georgia" w:hAnsi="Georgia"/>
          <w:sz w:val="24"/>
          <w:szCs w:val="24"/>
        </w:rPr>
      </w:pPr>
      <w:r w:rsidRPr="00B14AEA">
        <w:rPr>
          <w:rFonts w:ascii="Georgia" w:hAnsi="Georgia"/>
          <w:sz w:val="24"/>
          <w:szCs w:val="24"/>
        </w:rPr>
        <w:t>Counseling Services of Addison County, Inc.</w:t>
      </w:r>
    </w:p>
    <w:p w:rsidR="00B14AEA" w:rsidRPr="00B14AEA" w:rsidRDefault="00B14AEA" w:rsidP="00B14AEA">
      <w:pPr>
        <w:jc w:val="center"/>
        <w:rPr>
          <w:rFonts w:ascii="Georgia" w:hAnsi="Georgia"/>
          <w:sz w:val="24"/>
          <w:szCs w:val="24"/>
        </w:rPr>
      </w:pPr>
      <w:r w:rsidRPr="00B14AEA">
        <w:rPr>
          <w:rFonts w:ascii="Georgia" w:hAnsi="Georgia"/>
          <w:sz w:val="24"/>
          <w:szCs w:val="24"/>
        </w:rPr>
        <w:t>Board of Directors Minutes</w:t>
      </w:r>
    </w:p>
    <w:p w:rsidR="00B14AEA" w:rsidRPr="00B14AEA" w:rsidRDefault="00B14AEA" w:rsidP="00B14AEA">
      <w:pPr>
        <w:jc w:val="center"/>
        <w:rPr>
          <w:rFonts w:ascii="Georgia" w:hAnsi="Georgia"/>
          <w:sz w:val="24"/>
          <w:szCs w:val="24"/>
        </w:rPr>
      </w:pPr>
      <w:r w:rsidRPr="00B14AEA">
        <w:rPr>
          <w:rFonts w:ascii="Georgia" w:hAnsi="Georgia"/>
          <w:sz w:val="24"/>
          <w:szCs w:val="24"/>
        </w:rPr>
        <w:t>May 12, 2016</w:t>
      </w:r>
    </w:p>
    <w:p w:rsidR="00B14AEA" w:rsidRDefault="00B14AEA" w:rsidP="00B14A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Draft</w:t>
      </w:r>
    </w:p>
    <w:p w:rsidR="00B14AEA" w:rsidRDefault="00B14AEA" w:rsidP="00B14AEA">
      <w:pPr>
        <w:jc w:val="center"/>
        <w:rPr>
          <w:rFonts w:ascii="Georgia" w:hAnsi="Georgia"/>
          <w:sz w:val="24"/>
          <w:szCs w:val="24"/>
        </w:rPr>
      </w:pPr>
    </w:p>
    <w:p w:rsidR="00B14AEA" w:rsidRDefault="00B14AEA" w:rsidP="00B14AEA">
      <w:pPr>
        <w:rPr>
          <w:rFonts w:ascii="Georgia" w:hAnsi="Georgia"/>
          <w:sz w:val="24"/>
          <w:szCs w:val="24"/>
        </w:rPr>
      </w:pPr>
    </w:p>
    <w:p w:rsidR="00B14AEA" w:rsidRDefault="00B14AEA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members attending: President, Barbara Doyle-Wilch; Vice-President, Louise Sandberg; Secretary, Kitty Oxholm; Treasurer, Joanne Scott; Beth Davis; Mike Furey; David Hallam; Lewis Holmes; Gary Margolis; Len Rowell; Ted Tighe</w:t>
      </w:r>
    </w:p>
    <w:p w:rsidR="00B14AEA" w:rsidRDefault="00B14AEA" w:rsidP="00B14AEA">
      <w:pPr>
        <w:rPr>
          <w:rFonts w:ascii="Georgia" w:hAnsi="Georgia"/>
          <w:sz w:val="24"/>
          <w:szCs w:val="24"/>
        </w:rPr>
      </w:pPr>
    </w:p>
    <w:p w:rsidR="000755B1" w:rsidRDefault="000755B1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Members Missing: none</w:t>
      </w:r>
    </w:p>
    <w:p w:rsidR="000755B1" w:rsidRDefault="000755B1" w:rsidP="00B14AEA">
      <w:pPr>
        <w:rPr>
          <w:rFonts w:ascii="Georgia" w:hAnsi="Georgia"/>
          <w:sz w:val="24"/>
          <w:szCs w:val="24"/>
        </w:rPr>
      </w:pPr>
    </w:p>
    <w:p w:rsidR="000755B1" w:rsidRDefault="000755B1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Staff </w:t>
      </w:r>
      <w:r w:rsidR="00400B39">
        <w:rPr>
          <w:rFonts w:ascii="Georgia" w:hAnsi="Georgia"/>
          <w:sz w:val="24"/>
          <w:szCs w:val="24"/>
        </w:rPr>
        <w:t>attending: Executive Director, B</w:t>
      </w:r>
      <w:r>
        <w:rPr>
          <w:rFonts w:ascii="Georgia" w:hAnsi="Georgia"/>
          <w:sz w:val="24"/>
          <w:szCs w:val="24"/>
        </w:rPr>
        <w:t>ob Thorn; CFO, Bill Claessens; HR Director, Alexa Euler;  Medical Director, Bob Jimerson;  CRT Director, Sandy Smith</w:t>
      </w:r>
    </w:p>
    <w:p w:rsidR="00D51DA6" w:rsidRDefault="00D51DA6" w:rsidP="00B14AEA">
      <w:pPr>
        <w:rPr>
          <w:rFonts w:ascii="Georgia" w:hAnsi="Georgia"/>
          <w:sz w:val="24"/>
          <w:szCs w:val="24"/>
        </w:rPr>
      </w:pPr>
    </w:p>
    <w:p w:rsidR="00D51DA6" w:rsidRDefault="00D51DA6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Guest: Dr. Alberto Fergusson</w:t>
      </w:r>
    </w:p>
    <w:p w:rsidR="00BC0CB3" w:rsidRDefault="00BC0CB3" w:rsidP="00B14AEA">
      <w:pPr>
        <w:rPr>
          <w:rFonts w:ascii="Georgia" w:hAnsi="Georgia"/>
          <w:sz w:val="24"/>
          <w:szCs w:val="24"/>
        </w:rPr>
      </w:pPr>
    </w:p>
    <w:p w:rsidR="00BC0CB3" w:rsidRDefault="00BC0CB3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Barbara called the meeting to order at 4:37.</w:t>
      </w:r>
    </w:p>
    <w:p w:rsidR="00D51DA6" w:rsidRDefault="00D51DA6" w:rsidP="00B14AEA">
      <w:pPr>
        <w:rPr>
          <w:rFonts w:ascii="Georgia" w:hAnsi="Georgia"/>
          <w:sz w:val="24"/>
          <w:szCs w:val="24"/>
        </w:rPr>
      </w:pPr>
    </w:p>
    <w:p w:rsidR="00BC0CB3" w:rsidRDefault="00D51DA6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Barbara asked for a motion to approve the minutes of the April 14</w:t>
      </w:r>
      <w:r w:rsidRPr="00D51DA6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meeting. Minutes </w:t>
      </w:r>
      <w:r w:rsidR="00BC0CB3">
        <w:rPr>
          <w:rFonts w:ascii="Georgia" w:hAnsi="Georgia"/>
          <w:sz w:val="24"/>
          <w:szCs w:val="24"/>
        </w:rPr>
        <w:t xml:space="preserve">were </w:t>
      </w:r>
      <w:r w:rsidR="00400B39">
        <w:rPr>
          <w:rFonts w:ascii="Georgia" w:hAnsi="Georgia"/>
          <w:sz w:val="24"/>
          <w:szCs w:val="24"/>
        </w:rPr>
        <w:t>amended listing</w:t>
      </w:r>
      <w:r>
        <w:rPr>
          <w:rFonts w:ascii="Georgia" w:hAnsi="Georgia"/>
          <w:sz w:val="24"/>
          <w:szCs w:val="24"/>
        </w:rPr>
        <w:t xml:space="preserve"> J</w:t>
      </w:r>
      <w:r w:rsidR="00400B39">
        <w:rPr>
          <w:rFonts w:ascii="Georgia" w:hAnsi="Georgia"/>
          <w:sz w:val="24"/>
          <w:szCs w:val="24"/>
        </w:rPr>
        <w:t>oanne Scott</w:t>
      </w:r>
      <w:r>
        <w:rPr>
          <w:rFonts w:ascii="Georgia" w:hAnsi="Georgia"/>
          <w:sz w:val="24"/>
          <w:szCs w:val="24"/>
        </w:rPr>
        <w:t>, as she was not present.</w:t>
      </w:r>
      <w:r w:rsidR="00BC0CB3">
        <w:rPr>
          <w:rFonts w:ascii="Georgia" w:hAnsi="Georgia"/>
          <w:sz w:val="24"/>
          <w:szCs w:val="24"/>
        </w:rPr>
        <w:t xml:space="preserve"> Kitty moved and Louise seconded to approve the minutes.</w:t>
      </w:r>
    </w:p>
    <w:p w:rsidR="00BC0CB3" w:rsidRDefault="00BC0CB3" w:rsidP="00B14AEA">
      <w:pPr>
        <w:rPr>
          <w:rFonts w:ascii="Georgia" w:hAnsi="Georgia"/>
          <w:sz w:val="24"/>
          <w:szCs w:val="24"/>
        </w:rPr>
      </w:pPr>
    </w:p>
    <w:p w:rsidR="00BC0CB3" w:rsidRDefault="00BC0CB3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Happy Minute:  Bob shared a story “The case of the missing glasses”</w:t>
      </w:r>
      <w:r w:rsidR="003744B9">
        <w:rPr>
          <w:rFonts w:ascii="Georgia" w:hAnsi="Georgia"/>
          <w:sz w:val="24"/>
          <w:szCs w:val="24"/>
        </w:rPr>
        <w:t>, and</w:t>
      </w:r>
      <w:r>
        <w:rPr>
          <w:rFonts w:ascii="Georgia" w:hAnsi="Georgia"/>
          <w:sz w:val="24"/>
          <w:szCs w:val="24"/>
        </w:rPr>
        <w:t xml:space="preserve"> talked about his lunch earlier in the week with Alberto Fergusson.</w:t>
      </w:r>
    </w:p>
    <w:p w:rsidR="00BC0CB3" w:rsidRDefault="00BC0CB3" w:rsidP="00B14AEA">
      <w:pPr>
        <w:rPr>
          <w:rFonts w:ascii="Georgia" w:hAnsi="Georgia"/>
          <w:sz w:val="24"/>
          <w:szCs w:val="24"/>
        </w:rPr>
      </w:pPr>
    </w:p>
    <w:p w:rsidR="00BC0CB3" w:rsidRDefault="00BC0CB3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Guest Speaker:  Alberto </w:t>
      </w:r>
      <w:r w:rsidR="003744B9">
        <w:rPr>
          <w:rFonts w:ascii="Georgia" w:hAnsi="Georgia"/>
          <w:sz w:val="24"/>
          <w:szCs w:val="24"/>
        </w:rPr>
        <w:t>Fergusson talked</w:t>
      </w:r>
      <w:r>
        <w:rPr>
          <w:rFonts w:ascii="Georgia" w:hAnsi="Georgia"/>
          <w:sz w:val="24"/>
          <w:szCs w:val="24"/>
        </w:rPr>
        <w:t xml:space="preserve"> to the Board </w:t>
      </w:r>
      <w:r w:rsidR="003744B9">
        <w:rPr>
          <w:rFonts w:ascii="Georgia" w:hAnsi="Georgia"/>
          <w:sz w:val="24"/>
          <w:szCs w:val="24"/>
        </w:rPr>
        <w:t>about the</w:t>
      </w:r>
      <w:r>
        <w:rPr>
          <w:rFonts w:ascii="Georgia" w:hAnsi="Georgia"/>
          <w:sz w:val="24"/>
          <w:szCs w:val="24"/>
        </w:rPr>
        <w:t xml:space="preserve"> workshop he was giv</w:t>
      </w:r>
      <w:r w:rsidR="00400B39">
        <w:rPr>
          <w:rFonts w:ascii="Georgia" w:hAnsi="Georgia"/>
          <w:sz w:val="24"/>
          <w:szCs w:val="24"/>
        </w:rPr>
        <w:t>ing the next day on the</w:t>
      </w:r>
      <w:r w:rsidR="003744B9">
        <w:rPr>
          <w:rFonts w:ascii="Georgia" w:hAnsi="Georgia"/>
          <w:sz w:val="24"/>
          <w:szCs w:val="24"/>
        </w:rPr>
        <w:t xml:space="preserve"> therapeutic</w:t>
      </w:r>
      <w:r>
        <w:rPr>
          <w:rFonts w:ascii="Georgia" w:hAnsi="Georgia"/>
          <w:sz w:val="24"/>
          <w:szCs w:val="24"/>
        </w:rPr>
        <w:t xml:space="preserve"> </w:t>
      </w:r>
      <w:r w:rsidR="003744B9">
        <w:rPr>
          <w:rFonts w:ascii="Georgia" w:hAnsi="Georgia"/>
          <w:sz w:val="24"/>
          <w:szCs w:val="24"/>
        </w:rPr>
        <w:t>community like</w:t>
      </w:r>
      <w:r>
        <w:rPr>
          <w:rFonts w:ascii="Georgia" w:hAnsi="Georgia"/>
          <w:sz w:val="24"/>
          <w:szCs w:val="24"/>
        </w:rPr>
        <w:t xml:space="preserve"> Sopo, Columbia. We must rethink the ways things are done- some ways things have been done have value, and some new ways are called for as well.</w:t>
      </w:r>
      <w:r w:rsidR="00400B39">
        <w:rPr>
          <w:rFonts w:ascii="Georgia" w:hAnsi="Georgia"/>
          <w:sz w:val="24"/>
          <w:szCs w:val="24"/>
        </w:rPr>
        <w:t xml:space="preserve"> </w:t>
      </w:r>
    </w:p>
    <w:p w:rsidR="003744B9" w:rsidRDefault="003744B9" w:rsidP="00B14AEA">
      <w:pPr>
        <w:rPr>
          <w:rFonts w:ascii="Georgia" w:hAnsi="Georgia"/>
          <w:sz w:val="24"/>
          <w:szCs w:val="24"/>
        </w:rPr>
      </w:pPr>
    </w:p>
    <w:p w:rsidR="003744B9" w:rsidRDefault="003744B9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 Alberto’s talk the board discussed briefly local issues, such as the elderly and </w:t>
      </w:r>
      <w:r w:rsidR="00910480">
        <w:rPr>
          <w:rFonts w:ascii="Georgia" w:hAnsi="Georgia"/>
          <w:sz w:val="24"/>
          <w:szCs w:val="24"/>
        </w:rPr>
        <w:t>the contrast</w:t>
      </w:r>
      <w:r>
        <w:rPr>
          <w:rFonts w:ascii="Georgia" w:hAnsi="Georgia"/>
          <w:sz w:val="24"/>
          <w:szCs w:val="24"/>
        </w:rPr>
        <w:t xml:space="preserve"> between</w:t>
      </w:r>
      <w:r w:rsidR="00400B39">
        <w:rPr>
          <w:rFonts w:ascii="Georgia" w:hAnsi="Georgia"/>
          <w:sz w:val="24"/>
          <w:szCs w:val="24"/>
        </w:rPr>
        <w:t xml:space="preserve"> dependence and interdependence and balancing innovation with </w:t>
      </w:r>
      <w:r w:rsidR="00B30F4F">
        <w:rPr>
          <w:rFonts w:ascii="Georgia" w:hAnsi="Georgia"/>
          <w:sz w:val="24"/>
          <w:szCs w:val="24"/>
        </w:rPr>
        <w:t>fiscal responsibility</w:t>
      </w:r>
      <w:r w:rsidR="00400B39">
        <w:rPr>
          <w:rFonts w:ascii="Georgia" w:hAnsi="Georgia"/>
          <w:sz w:val="24"/>
          <w:szCs w:val="24"/>
        </w:rPr>
        <w:t>.  Sa</w:t>
      </w:r>
      <w:r>
        <w:rPr>
          <w:rFonts w:ascii="Georgia" w:hAnsi="Georgia"/>
          <w:sz w:val="24"/>
          <w:szCs w:val="24"/>
        </w:rPr>
        <w:t xml:space="preserve">ndy </w:t>
      </w:r>
      <w:r w:rsidR="00400B39">
        <w:rPr>
          <w:rFonts w:ascii="Georgia" w:hAnsi="Georgia"/>
          <w:sz w:val="24"/>
          <w:szCs w:val="24"/>
        </w:rPr>
        <w:t xml:space="preserve">Smith </w:t>
      </w:r>
      <w:r>
        <w:rPr>
          <w:rFonts w:ascii="Georgia" w:hAnsi="Georgia"/>
          <w:sz w:val="24"/>
          <w:szCs w:val="24"/>
        </w:rPr>
        <w:t>talked about the upcoming talks and trainings with Alberto and</w:t>
      </w:r>
      <w:r w:rsidR="00CC3FA2">
        <w:rPr>
          <w:rFonts w:ascii="Georgia" w:hAnsi="Georgia"/>
          <w:sz w:val="24"/>
          <w:szCs w:val="24"/>
        </w:rPr>
        <w:t xml:space="preserve"> also</w:t>
      </w:r>
      <w:r>
        <w:rPr>
          <w:rFonts w:ascii="Georgia" w:hAnsi="Georgia"/>
          <w:sz w:val="24"/>
          <w:szCs w:val="24"/>
        </w:rPr>
        <w:t xml:space="preserve"> Rufus May </w:t>
      </w:r>
      <w:r w:rsidR="00CC3FA2">
        <w:rPr>
          <w:rFonts w:ascii="Georgia" w:hAnsi="Georgia"/>
          <w:sz w:val="24"/>
          <w:szCs w:val="24"/>
        </w:rPr>
        <w:t xml:space="preserve">and </w:t>
      </w:r>
      <w:r w:rsidR="00CC3FA2" w:rsidRPr="00CC3FA2">
        <w:rPr>
          <w:rFonts w:ascii="Georgia" w:hAnsi="Georgia"/>
          <w:sz w:val="24"/>
          <w:szCs w:val="24"/>
        </w:rPr>
        <w:t>Elisabeth</w:t>
      </w:r>
      <w:r w:rsidRPr="00CC3FA2">
        <w:rPr>
          <w:rFonts w:ascii="Georgia" w:hAnsi="Georgia"/>
          <w:sz w:val="24"/>
          <w:szCs w:val="24"/>
        </w:rPr>
        <w:t xml:space="preserve"> Svanhalmer</w:t>
      </w:r>
      <w:r w:rsidR="00CC3FA2" w:rsidRPr="00CC3FA2">
        <w:rPr>
          <w:rFonts w:ascii="Georgia" w:hAnsi="Georgia"/>
          <w:sz w:val="24"/>
          <w:szCs w:val="24"/>
        </w:rPr>
        <w:t xml:space="preserve"> who</w:t>
      </w:r>
      <w:r w:rsidR="00CC3FA2">
        <w:rPr>
          <w:rFonts w:ascii="Georgia" w:hAnsi="Georgia"/>
          <w:sz w:val="24"/>
          <w:szCs w:val="24"/>
        </w:rPr>
        <w:t xml:space="preserve"> teach on “Healing Voices”.</w:t>
      </w:r>
    </w:p>
    <w:p w:rsidR="00CC3FA2" w:rsidRDefault="00CC3FA2" w:rsidP="00B14AEA">
      <w:pPr>
        <w:rPr>
          <w:rFonts w:ascii="Georgia" w:hAnsi="Georgia"/>
          <w:sz w:val="24"/>
          <w:szCs w:val="24"/>
        </w:rPr>
      </w:pPr>
    </w:p>
    <w:p w:rsidR="00CC3FA2" w:rsidRDefault="00400B39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Psychiatry: </w:t>
      </w:r>
      <w:r w:rsidR="00CC3FA2">
        <w:rPr>
          <w:rFonts w:ascii="Georgia" w:hAnsi="Georgia"/>
          <w:sz w:val="24"/>
          <w:szCs w:val="24"/>
        </w:rPr>
        <w:t xml:space="preserve">Bob Jimerson talked </w:t>
      </w:r>
      <w:r w:rsidR="00910480">
        <w:rPr>
          <w:rFonts w:ascii="Georgia" w:hAnsi="Georgia"/>
          <w:sz w:val="24"/>
          <w:szCs w:val="24"/>
        </w:rPr>
        <w:t xml:space="preserve">about psychiatry </w:t>
      </w:r>
      <w:r>
        <w:rPr>
          <w:rFonts w:ascii="Georgia" w:hAnsi="Georgia"/>
          <w:sz w:val="24"/>
          <w:szCs w:val="24"/>
        </w:rPr>
        <w:t>at CSAC</w:t>
      </w:r>
      <w:r w:rsidR="00CC3FA2">
        <w:rPr>
          <w:rFonts w:ascii="Georgia" w:hAnsi="Georgia"/>
          <w:sz w:val="24"/>
          <w:szCs w:val="24"/>
        </w:rPr>
        <w:t xml:space="preserve"> and our relationship with </w:t>
      </w:r>
      <w:r>
        <w:rPr>
          <w:rFonts w:ascii="Georgia" w:hAnsi="Georgia"/>
          <w:sz w:val="24"/>
          <w:szCs w:val="24"/>
        </w:rPr>
        <w:t>the college</w:t>
      </w:r>
      <w:r w:rsidR="00CC3FA2">
        <w:rPr>
          <w:rFonts w:ascii="Georgia" w:hAnsi="Georgia"/>
          <w:sz w:val="24"/>
          <w:szCs w:val="24"/>
        </w:rPr>
        <w:t xml:space="preserve">.  </w:t>
      </w:r>
      <w:r w:rsidR="00910480">
        <w:rPr>
          <w:rFonts w:ascii="Georgia" w:hAnsi="Georgia"/>
          <w:sz w:val="24"/>
          <w:szCs w:val="24"/>
        </w:rPr>
        <w:t xml:space="preserve">Lewis </w:t>
      </w:r>
      <w:r>
        <w:rPr>
          <w:rFonts w:ascii="Georgia" w:hAnsi="Georgia"/>
          <w:sz w:val="24"/>
          <w:szCs w:val="24"/>
        </w:rPr>
        <w:t>noted</w:t>
      </w:r>
      <w:r w:rsidR="00910480">
        <w:rPr>
          <w:rFonts w:ascii="Georgia" w:hAnsi="Georgia"/>
          <w:sz w:val="24"/>
          <w:szCs w:val="24"/>
        </w:rPr>
        <w:t xml:space="preserve"> the perspective of the community people he sees in his practice, </w:t>
      </w:r>
      <w:r>
        <w:rPr>
          <w:rFonts w:ascii="Georgia" w:hAnsi="Georgia"/>
          <w:sz w:val="24"/>
          <w:szCs w:val="24"/>
        </w:rPr>
        <w:lastRenderedPageBreak/>
        <w:t>that the wait for psychiatric services is too long and he estimated people with subacute issues such as depression comprise 20-40 of his patients. Discussion followed.</w:t>
      </w:r>
    </w:p>
    <w:p w:rsidR="00CC3FA2" w:rsidRDefault="00CC3FA2" w:rsidP="00B14AEA">
      <w:pPr>
        <w:rPr>
          <w:rFonts w:ascii="Georgia" w:hAnsi="Georgia"/>
          <w:sz w:val="24"/>
          <w:szCs w:val="24"/>
        </w:rPr>
      </w:pPr>
    </w:p>
    <w:p w:rsidR="00CC3FA2" w:rsidRDefault="00CC3FA2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Bocce fliers </w:t>
      </w:r>
      <w:r w:rsidR="008C219A">
        <w:rPr>
          <w:rFonts w:ascii="Georgia" w:hAnsi="Georgia"/>
          <w:sz w:val="24"/>
          <w:szCs w:val="24"/>
        </w:rPr>
        <w:t xml:space="preserve">for sponsorship </w:t>
      </w:r>
      <w:r>
        <w:rPr>
          <w:rFonts w:ascii="Georgia" w:hAnsi="Georgia"/>
          <w:sz w:val="24"/>
          <w:szCs w:val="24"/>
        </w:rPr>
        <w:t xml:space="preserve">were </w:t>
      </w:r>
      <w:r w:rsidR="008C219A">
        <w:rPr>
          <w:rFonts w:ascii="Georgia" w:hAnsi="Georgia"/>
          <w:sz w:val="24"/>
          <w:szCs w:val="24"/>
        </w:rPr>
        <w:t xml:space="preserve">handed </w:t>
      </w:r>
      <w:r>
        <w:rPr>
          <w:rFonts w:ascii="Georgia" w:hAnsi="Georgia"/>
          <w:sz w:val="24"/>
          <w:szCs w:val="24"/>
        </w:rPr>
        <w:t xml:space="preserve">out. Barbara asked </w:t>
      </w:r>
      <w:r w:rsidR="008C219A">
        <w:rPr>
          <w:rFonts w:ascii="Georgia" w:hAnsi="Georgia"/>
          <w:sz w:val="24"/>
          <w:szCs w:val="24"/>
        </w:rPr>
        <w:t xml:space="preserve">Board to donate </w:t>
      </w:r>
      <w:r>
        <w:rPr>
          <w:rFonts w:ascii="Georgia" w:hAnsi="Georgia"/>
          <w:sz w:val="24"/>
          <w:szCs w:val="24"/>
        </w:rPr>
        <w:t>toward the purchase</w:t>
      </w:r>
      <w:r w:rsidR="008C219A">
        <w:rPr>
          <w:rFonts w:ascii="Georgia" w:hAnsi="Georgia"/>
          <w:sz w:val="24"/>
          <w:szCs w:val="24"/>
        </w:rPr>
        <w:t xml:space="preserve"> of gift cards for prizes. We need about $800. Mike will approach i</w:t>
      </w:r>
      <w:r w:rsidR="00035F54">
        <w:rPr>
          <w:rFonts w:ascii="Georgia" w:hAnsi="Georgia"/>
          <w:sz w:val="24"/>
          <w:szCs w:val="24"/>
        </w:rPr>
        <w:t>nns and re</w:t>
      </w:r>
      <w:r w:rsidR="008C219A">
        <w:rPr>
          <w:rFonts w:ascii="Georgia" w:hAnsi="Georgia"/>
          <w:sz w:val="24"/>
          <w:szCs w:val="24"/>
        </w:rPr>
        <w:t>staurants for gift certificates as he has done in previous years.</w:t>
      </w:r>
    </w:p>
    <w:p w:rsidR="00035F54" w:rsidRDefault="00035F54" w:rsidP="00B14AEA">
      <w:pPr>
        <w:rPr>
          <w:rFonts w:ascii="Georgia" w:hAnsi="Georgia"/>
          <w:sz w:val="24"/>
          <w:szCs w:val="24"/>
        </w:rPr>
      </w:pPr>
    </w:p>
    <w:p w:rsidR="00035F54" w:rsidRDefault="00035F54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Breakfast with Staff Reports:  </w:t>
      </w:r>
      <w:r w:rsidR="008C219A">
        <w:rPr>
          <w:rFonts w:ascii="Georgia" w:hAnsi="Georgia"/>
          <w:sz w:val="24"/>
          <w:szCs w:val="24"/>
        </w:rPr>
        <w:t>Barbara, Kitty, Ted, Louise, Joanne and Ted attended.</w:t>
      </w:r>
    </w:p>
    <w:p w:rsidR="008C219A" w:rsidRDefault="008C219A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Staff input included: </w:t>
      </w:r>
    </w:p>
    <w:p w:rsidR="008C219A" w:rsidRPr="008C219A" w:rsidRDefault="008C219A" w:rsidP="008C219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C219A">
        <w:rPr>
          <w:rFonts w:ascii="Georgia" w:hAnsi="Georgia"/>
          <w:sz w:val="24"/>
          <w:szCs w:val="24"/>
        </w:rPr>
        <w:t xml:space="preserve">People </w:t>
      </w:r>
      <w:r w:rsidR="00035F54" w:rsidRPr="008C219A">
        <w:rPr>
          <w:rFonts w:ascii="Georgia" w:hAnsi="Georgia"/>
          <w:sz w:val="24"/>
          <w:szCs w:val="24"/>
        </w:rPr>
        <w:t xml:space="preserve">really </w:t>
      </w:r>
      <w:r w:rsidRPr="008C219A">
        <w:rPr>
          <w:rFonts w:ascii="Georgia" w:hAnsi="Georgia"/>
          <w:sz w:val="24"/>
          <w:szCs w:val="24"/>
        </w:rPr>
        <w:t>like</w:t>
      </w:r>
      <w:r w:rsidR="00035F54" w:rsidRPr="008C219A">
        <w:rPr>
          <w:rFonts w:ascii="Georgia" w:hAnsi="Georgia"/>
          <w:sz w:val="24"/>
          <w:szCs w:val="24"/>
        </w:rPr>
        <w:t xml:space="preserve"> to work here but we’re at a disadvantage because of the pay.</w:t>
      </w:r>
    </w:p>
    <w:p w:rsidR="00035F54" w:rsidRPr="008C219A" w:rsidRDefault="00035F54" w:rsidP="008C219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C219A">
        <w:rPr>
          <w:rFonts w:ascii="Georgia" w:hAnsi="Georgia"/>
          <w:sz w:val="24"/>
          <w:szCs w:val="24"/>
        </w:rPr>
        <w:t>It was good getting to know each other.</w:t>
      </w:r>
    </w:p>
    <w:p w:rsidR="00035F54" w:rsidRPr="008C219A" w:rsidRDefault="008C219A" w:rsidP="008C219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C219A">
        <w:rPr>
          <w:rFonts w:ascii="Georgia" w:hAnsi="Georgia"/>
          <w:sz w:val="24"/>
          <w:szCs w:val="24"/>
        </w:rPr>
        <w:t xml:space="preserve">People asked financial aspects such as pay and </w:t>
      </w:r>
      <w:r w:rsidR="00035F54" w:rsidRPr="008C219A">
        <w:rPr>
          <w:rFonts w:ascii="Georgia" w:hAnsi="Georgia"/>
          <w:sz w:val="24"/>
          <w:szCs w:val="24"/>
        </w:rPr>
        <w:t>career path where there is a step up in responsibility but not compensation.</w:t>
      </w:r>
    </w:p>
    <w:p w:rsidR="00035F54" w:rsidRPr="008C219A" w:rsidRDefault="008C219A" w:rsidP="008C219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C219A">
        <w:rPr>
          <w:rFonts w:ascii="Georgia" w:hAnsi="Georgia"/>
          <w:sz w:val="24"/>
          <w:szCs w:val="24"/>
        </w:rPr>
        <w:t>People enjoyed chatting with each other.</w:t>
      </w:r>
    </w:p>
    <w:p w:rsidR="008C219A" w:rsidRPr="008C219A" w:rsidRDefault="008C219A" w:rsidP="008C219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C219A">
        <w:rPr>
          <w:rFonts w:ascii="Georgia" w:hAnsi="Georgia"/>
          <w:sz w:val="24"/>
          <w:szCs w:val="24"/>
        </w:rPr>
        <w:t xml:space="preserve">Staff has </w:t>
      </w:r>
      <w:r w:rsidR="00035F54" w:rsidRPr="008C219A">
        <w:rPr>
          <w:rFonts w:ascii="Georgia" w:hAnsi="Georgia"/>
          <w:sz w:val="24"/>
          <w:szCs w:val="24"/>
        </w:rPr>
        <w:t>lots of passion for their jobs and they view their jobs as important.</w:t>
      </w:r>
    </w:p>
    <w:p w:rsidR="00035F54" w:rsidRPr="008C219A" w:rsidRDefault="00035F54" w:rsidP="008C219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C219A">
        <w:rPr>
          <w:rFonts w:ascii="Georgia" w:hAnsi="Georgia"/>
          <w:sz w:val="24"/>
          <w:szCs w:val="24"/>
        </w:rPr>
        <w:t>Feedback from staff was good.</w:t>
      </w:r>
    </w:p>
    <w:p w:rsidR="00035F54" w:rsidRDefault="00035F54" w:rsidP="00B14AEA">
      <w:pPr>
        <w:rPr>
          <w:rFonts w:ascii="Georgia" w:hAnsi="Georgia"/>
          <w:sz w:val="24"/>
          <w:szCs w:val="24"/>
        </w:rPr>
      </w:pPr>
    </w:p>
    <w:p w:rsidR="00035F54" w:rsidRDefault="00035F54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Community Supper: Barbara asked the Board to let</w:t>
      </w:r>
      <w:r w:rsidR="008C219A">
        <w:rPr>
          <w:rFonts w:ascii="Georgia" w:hAnsi="Georgia"/>
          <w:sz w:val="24"/>
          <w:szCs w:val="24"/>
        </w:rPr>
        <w:t xml:space="preserve"> Ann know if they can volunteer for the supper at the Congregational Church on Friday, May 27</w:t>
      </w:r>
      <w:r w:rsidR="008C219A" w:rsidRPr="008C219A">
        <w:rPr>
          <w:rFonts w:ascii="Georgia" w:hAnsi="Georgia"/>
          <w:sz w:val="24"/>
          <w:szCs w:val="24"/>
          <w:vertAlign w:val="superscript"/>
        </w:rPr>
        <w:t>th</w:t>
      </w:r>
      <w:r w:rsidR="008C219A">
        <w:rPr>
          <w:rFonts w:ascii="Georgia" w:hAnsi="Georgia"/>
          <w:sz w:val="24"/>
          <w:szCs w:val="24"/>
        </w:rPr>
        <w:t>.</w:t>
      </w:r>
    </w:p>
    <w:p w:rsidR="00035F54" w:rsidRDefault="00035F54" w:rsidP="00B14AEA">
      <w:pPr>
        <w:rPr>
          <w:rFonts w:ascii="Georgia" w:hAnsi="Georgia"/>
          <w:sz w:val="24"/>
          <w:szCs w:val="24"/>
        </w:rPr>
      </w:pPr>
    </w:p>
    <w:p w:rsidR="00910480" w:rsidRDefault="00035F54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Bob T. talked about Executive Committee and</w:t>
      </w:r>
      <w:r w:rsidR="008C219A">
        <w:rPr>
          <w:rFonts w:ascii="Georgia" w:hAnsi="Georgia"/>
          <w:sz w:val="24"/>
          <w:szCs w:val="24"/>
        </w:rPr>
        <w:t xml:space="preserve"> concerns over upcoming changes at the State. Discussion on potential changes in legislation that could impact certain clients in the community.</w:t>
      </w:r>
    </w:p>
    <w:p w:rsidR="00910480" w:rsidRDefault="00910480" w:rsidP="00B14AEA">
      <w:pPr>
        <w:rPr>
          <w:rFonts w:ascii="Georgia" w:hAnsi="Georgia"/>
          <w:sz w:val="24"/>
          <w:szCs w:val="24"/>
        </w:rPr>
      </w:pPr>
    </w:p>
    <w:p w:rsidR="0093758E" w:rsidRDefault="0093758E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Bill Claessens: </w:t>
      </w:r>
    </w:p>
    <w:p w:rsidR="00910480" w:rsidRDefault="0093758E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Fee Schedule 2016-2017:  </w:t>
      </w:r>
      <w:r w:rsidR="00910480">
        <w:rPr>
          <w:rFonts w:ascii="Georgia" w:hAnsi="Georgia"/>
          <w:sz w:val="24"/>
          <w:szCs w:val="24"/>
        </w:rPr>
        <w:t>Admin Managers</w:t>
      </w:r>
      <w:r>
        <w:rPr>
          <w:rFonts w:ascii="Georgia" w:hAnsi="Georgia"/>
          <w:sz w:val="24"/>
          <w:szCs w:val="24"/>
        </w:rPr>
        <w:t xml:space="preserve"> presented the suggested fee schedule which had been previewed by the Executive Committee.</w:t>
      </w:r>
      <w:r w:rsidR="00910480">
        <w:rPr>
          <w:rFonts w:ascii="Georgia" w:hAnsi="Georgia"/>
          <w:sz w:val="24"/>
          <w:szCs w:val="24"/>
        </w:rPr>
        <w:t xml:space="preserve"> Discussion on the Medicaid rates vs. regular rates.  Barbara </w:t>
      </w:r>
      <w:r>
        <w:rPr>
          <w:rFonts w:ascii="Georgia" w:hAnsi="Georgia"/>
          <w:sz w:val="24"/>
          <w:szCs w:val="24"/>
        </w:rPr>
        <w:t xml:space="preserve">called for a </w:t>
      </w:r>
      <w:r w:rsidR="00910480">
        <w:rPr>
          <w:rFonts w:ascii="Georgia" w:hAnsi="Georgia"/>
          <w:sz w:val="24"/>
          <w:szCs w:val="24"/>
        </w:rPr>
        <w:t>motion to adopt an increase in the fee schedule and</w:t>
      </w:r>
      <w:r>
        <w:rPr>
          <w:rFonts w:ascii="Georgia" w:hAnsi="Georgia"/>
          <w:sz w:val="24"/>
          <w:szCs w:val="24"/>
        </w:rPr>
        <w:t xml:space="preserve"> sliding fees as presented. David moved and M</w:t>
      </w:r>
      <w:r w:rsidR="00910480">
        <w:rPr>
          <w:rFonts w:ascii="Georgia" w:hAnsi="Georgia"/>
          <w:sz w:val="24"/>
          <w:szCs w:val="24"/>
        </w:rPr>
        <w:t>ike seconded, vote called and passed.</w:t>
      </w:r>
    </w:p>
    <w:p w:rsidR="00910480" w:rsidRDefault="00910480" w:rsidP="00B14AEA">
      <w:pPr>
        <w:rPr>
          <w:rFonts w:ascii="Georgia" w:hAnsi="Georgia"/>
          <w:sz w:val="24"/>
          <w:szCs w:val="24"/>
        </w:rPr>
      </w:pPr>
    </w:p>
    <w:p w:rsidR="00910480" w:rsidRDefault="00910480" w:rsidP="00B14A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Financials: Bill reviewed for the Board.</w:t>
      </w:r>
    </w:p>
    <w:p w:rsidR="00910480" w:rsidRPr="009C7D2C" w:rsidRDefault="00910480" w:rsidP="00B14AE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Barbara took a quick poll on who would be available for the July meeting- most members will be. </w:t>
      </w:r>
      <w:r w:rsidRPr="009C7D2C">
        <w:rPr>
          <w:rFonts w:ascii="Georgia" w:hAnsi="Georgia"/>
          <w:b/>
          <w:sz w:val="24"/>
          <w:szCs w:val="24"/>
        </w:rPr>
        <w:t>There will be a meeting in July.</w:t>
      </w:r>
    </w:p>
    <w:p w:rsidR="00910480" w:rsidRDefault="00910480" w:rsidP="00B14AEA">
      <w:pPr>
        <w:rPr>
          <w:rFonts w:ascii="Georgia" w:hAnsi="Georgia"/>
          <w:sz w:val="24"/>
          <w:szCs w:val="24"/>
        </w:rPr>
      </w:pPr>
    </w:p>
    <w:p w:rsidR="00550AC9" w:rsidRDefault="00910480">
      <w:r>
        <w:rPr>
          <w:rFonts w:ascii="Georgia" w:hAnsi="Georgia"/>
          <w:sz w:val="24"/>
          <w:szCs w:val="24"/>
        </w:rPr>
        <w:t>Meeting adjourned at 6:35p.m.</w:t>
      </w:r>
      <w:bookmarkStart w:id="0" w:name="_GoBack"/>
      <w:bookmarkEnd w:id="0"/>
    </w:p>
    <w:sectPr w:rsidR="0055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4121"/>
    <w:multiLevelType w:val="hybridMultilevel"/>
    <w:tmpl w:val="B340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95"/>
    <w:rsid w:val="00035F54"/>
    <w:rsid w:val="000755B1"/>
    <w:rsid w:val="003744B9"/>
    <w:rsid w:val="00400B39"/>
    <w:rsid w:val="00550AC9"/>
    <w:rsid w:val="006A4295"/>
    <w:rsid w:val="008C219A"/>
    <w:rsid w:val="00910480"/>
    <w:rsid w:val="0093758E"/>
    <w:rsid w:val="009C7D2C"/>
    <w:rsid w:val="00B14AEA"/>
    <w:rsid w:val="00B30F4F"/>
    <w:rsid w:val="00BC0CB3"/>
    <w:rsid w:val="00CC3FA2"/>
    <w:rsid w:val="00D5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Kensek</dc:creator>
  <cp:lastModifiedBy>Ann Kensek</cp:lastModifiedBy>
  <cp:revision>3</cp:revision>
  <dcterms:created xsi:type="dcterms:W3CDTF">2016-05-25T17:57:00Z</dcterms:created>
  <dcterms:modified xsi:type="dcterms:W3CDTF">2016-05-31T14:22:00Z</dcterms:modified>
</cp:coreProperties>
</file>