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3D467" w14:textId="77777777" w:rsidR="005D121D" w:rsidRPr="005D121D" w:rsidRDefault="005D121D" w:rsidP="00D02403">
      <w:pPr>
        <w:spacing w:after="0" w:line="240" w:lineRule="auto"/>
        <w:jc w:val="center"/>
        <w:rPr>
          <w:rFonts w:ascii="Times New Roman" w:hAnsi="Times New Roman" w:cs="Times New Roman"/>
          <w:b/>
          <w:sz w:val="24"/>
          <w:szCs w:val="24"/>
        </w:rPr>
      </w:pPr>
      <w:r w:rsidRPr="005D121D">
        <w:rPr>
          <w:rFonts w:ascii="Times New Roman" w:hAnsi="Times New Roman" w:cs="Times New Roman"/>
          <w:b/>
          <w:sz w:val="24"/>
          <w:szCs w:val="24"/>
        </w:rPr>
        <w:t>Counseling Service of Addison County, Inc.</w:t>
      </w:r>
    </w:p>
    <w:p w14:paraId="6E482F95" w14:textId="77777777" w:rsidR="005D121D" w:rsidRPr="005D121D" w:rsidRDefault="005D121D" w:rsidP="00D02403">
      <w:pPr>
        <w:spacing w:after="0" w:line="240" w:lineRule="auto"/>
        <w:jc w:val="center"/>
        <w:rPr>
          <w:rFonts w:ascii="Times New Roman" w:hAnsi="Times New Roman" w:cs="Times New Roman"/>
          <w:b/>
          <w:sz w:val="24"/>
          <w:szCs w:val="24"/>
        </w:rPr>
      </w:pPr>
      <w:r w:rsidRPr="005D121D">
        <w:rPr>
          <w:rFonts w:ascii="Times New Roman" w:hAnsi="Times New Roman" w:cs="Times New Roman"/>
          <w:b/>
          <w:sz w:val="24"/>
          <w:szCs w:val="24"/>
        </w:rPr>
        <w:t>Board of Directors Meeting Minutes</w:t>
      </w:r>
    </w:p>
    <w:p w14:paraId="625661DC" w14:textId="77777777" w:rsidR="005D121D" w:rsidRPr="005D121D" w:rsidRDefault="005D121D" w:rsidP="005D121D">
      <w:pPr>
        <w:spacing w:after="60" w:line="240" w:lineRule="auto"/>
        <w:jc w:val="center"/>
        <w:rPr>
          <w:rFonts w:ascii="Times New Roman" w:hAnsi="Times New Roman" w:cs="Times New Roman"/>
          <w:b/>
          <w:sz w:val="24"/>
          <w:szCs w:val="24"/>
        </w:rPr>
      </w:pPr>
      <w:r w:rsidRPr="005D121D">
        <w:rPr>
          <w:rFonts w:ascii="Times New Roman" w:hAnsi="Times New Roman" w:cs="Times New Roman"/>
          <w:b/>
          <w:sz w:val="24"/>
          <w:szCs w:val="24"/>
        </w:rPr>
        <w:t xml:space="preserve">October 11, 2018 </w:t>
      </w:r>
      <w:r w:rsidR="001F3E09">
        <w:rPr>
          <w:rFonts w:ascii="Times New Roman" w:hAnsi="Times New Roman" w:cs="Times New Roman"/>
          <w:b/>
          <w:sz w:val="24"/>
          <w:szCs w:val="24"/>
        </w:rPr>
        <w:t xml:space="preserve">  </w:t>
      </w:r>
      <w:r w:rsidRPr="005D121D">
        <w:rPr>
          <w:rFonts w:ascii="Times New Roman" w:hAnsi="Times New Roman" w:cs="Times New Roman"/>
          <w:b/>
          <w:color w:val="FF0000"/>
          <w:sz w:val="24"/>
          <w:szCs w:val="24"/>
        </w:rPr>
        <w:t>DRAFT</w:t>
      </w:r>
    </w:p>
    <w:p w14:paraId="26F52325" w14:textId="77777777" w:rsidR="005D121D" w:rsidRDefault="005D121D" w:rsidP="005D121D">
      <w:pPr>
        <w:pBdr>
          <w:top w:val="single" w:sz="4" w:space="1" w:color="auto"/>
        </w:pBdr>
        <w:spacing w:after="60" w:line="240" w:lineRule="auto"/>
        <w:rPr>
          <w:rFonts w:ascii="Times New Roman" w:hAnsi="Times New Roman" w:cs="Times New Roman"/>
          <w:sz w:val="24"/>
          <w:szCs w:val="24"/>
        </w:rPr>
      </w:pPr>
      <w:r w:rsidRPr="005D121D">
        <w:rPr>
          <w:rFonts w:ascii="Times New Roman" w:hAnsi="Times New Roman" w:cs="Times New Roman"/>
          <w:b/>
          <w:sz w:val="24"/>
          <w:szCs w:val="24"/>
        </w:rPr>
        <w:t>Board members attending</w:t>
      </w:r>
      <w:r>
        <w:rPr>
          <w:rFonts w:ascii="Times New Roman" w:hAnsi="Times New Roman" w:cs="Times New Roman"/>
          <w:sz w:val="24"/>
          <w:szCs w:val="24"/>
        </w:rPr>
        <w:t xml:space="preserve">: </w:t>
      </w:r>
      <w:r w:rsidR="00307A70" w:rsidRPr="005D121D">
        <w:rPr>
          <w:rFonts w:ascii="Times New Roman" w:hAnsi="Times New Roman" w:cs="Times New Roman"/>
          <w:sz w:val="24"/>
          <w:szCs w:val="24"/>
        </w:rPr>
        <w:t>Louise</w:t>
      </w:r>
      <w:r>
        <w:rPr>
          <w:rFonts w:ascii="Times New Roman" w:hAnsi="Times New Roman" w:cs="Times New Roman"/>
          <w:sz w:val="24"/>
          <w:szCs w:val="24"/>
        </w:rPr>
        <w:t xml:space="preserve"> Sandberg</w:t>
      </w:r>
      <w:r w:rsidR="00307A70" w:rsidRPr="005D121D">
        <w:rPr>
          <w:rFonts w:ascii="Times New Roman" w:hAnsi="Times New Roman" w:cs="Times New Roman"/>
          <w:sz w:val="24"/>
          <w:szCs w:val="24"/>
        </w:rPr>
        <w:t>,</w:t>
      </w:r>
      <w:r>
        <w:rPr>
          <w:rFonts w:ascii="Times New Roman" w:hAnsi="Times New Roman" w:cs="Times New Roman"/>
          <w:sz w:val="24"/>
          <w:szCs w:val="24"/>
        </w:rPr>
        <w:t xml:space="preserve"> President;</w:t>
      </w:r>
      <w:r w:rsidR="00307A70" w:rsidRPr="005D121D">
        <w:rPr>
          <w:rFonts w:ascii="Times New Roman" w:hAnsi="Times New Roman" w:cs="Times New Roman"/>
          <w:sz w:val="24"/>
          <w:szCs w:val="24"/>
        </w:rPr>
        <w:t xml:space="preserve"> Barbara</w:t>
      </w:r>
      <w:r>
        <w:rPr>
          <w:rFonts w:ascii="Times New Roman" w:hAnsi="Times New Roman" w:cs="Times New Roman"/>
          <w:sz w:val="24"/>
          <w:szCs w:val="24"/>
        </w:rPr>
        <w:t xml:space="preserve"> Doyle-Wilch, Vice President; Joanne Scott, Treasurer. Members at large: David Andrews, Sarah Audet, Gary Margolis,</w:t>
      </w:r>
      <w:r w:rsidR="00D02403">
        <w:rPr>
          <w:rFonts w:ascii="Times New Roman" w:hAnsi="Times New Roman" w:cs="Times New Roman"/>
          <w:sz w:val="24"/>
          <w:szCs w:val="24"/>
        </w:rPr>
        <w:t xml:space="preserve"> </w:t>
      </w:r>
      <w:r>
        <w:rPr>
          <w:rFonts w:ascii="Times New Roman" w:hAnsi="Times New Roman" w:cs="Times New Roman"/>
          <w:sz w:val="24"/>
          <w:szCs w:val="24"/>
        </w:rPr>
        <w:t>David Roberts,</w:t>
      </w:r>
      <w:r w:rsidR="00307A70" w:rsidRPr="005D121D">
        <w:rPr>
          <w:rFonts w:ascii="Times New Roman" w:hAnsi="Times New Roman" w:cs="Times New Roman"/>
          <w:sz w:val="24"/>
          <w:szCs w:val="24"/>
        </w:rPr>
        <w:t xml:space="preserve"> Len</w:t>
      </w:r>
      <w:r>
        <w:rPr>
          <w:rFonts w:ascii="Times New Roman" w:hAnsi="Times New Roman" w:cs="Times New Roman"/>
          <w:sz w:val="24"/>
          <w:szCs w:val="24"/>
        </w:rPr>
        <w:t xml:space="preserve"> Rowell</w:t>
      </w:r>
      <w:r w:rsidR="00307A70" w:rsidRPr="005D121D">
        <w:rPr>
          <w:rFonts w:ascii="Times New Roman" w:hAnsi="Times New Roman" w:cs="Times New Roman"/>
          <w:sz w:val="24"/>
          <w:szCs w:val="24"/>
        </w:rPr>
        <w:t>,</w:t>
      </w:r>
      <w:r>
        <w:rPr>
          <w:rFonts w:ascii="Times New Roman" w:hAnsi="Times New Roman" w:cs="Times New Roman"/>
          <w:sz w:val="24"/>
          <w:szCs w:val="24"/>
        </w:rPr>
        <w:t xml:space="preserve"> Ted Tighe. </w:t>
      </w:r>
      <w:r w:rsidRPr="005D121D">
        <w:rPr>
          <w:rFonts w:ascii="Times New Roman" w:hAnsi="Times New Roman" w:cs="Times New Roman"/>
          <w:b/>
          <w:sz w:val="24"/>
          <w:szCs w:val="24"/>
        </w:rPr>
        <w:t>Absent</w:t>
      </w:r>
      <w:r>
        <w:rPr>
          <w:rFonts w:ascii="Times New Roman" w:hAnsi="Times New Roman" w:cs="Times New Roman"/>
          <w:sz w:val="24"/>
          <w:szCs w:val="24"/>
        </w:rPr>
        <w:t>: Kitty Oxholm, Secretary</w:t>
      </w:r>
      <w:r w:rsidR="001F3E09">
        <w:rPr>
          <w:rFonts w:ascii="Times New Roman" w:hAnsi="Times New Roman" w:cs="Times New Roman"/>
          <w:sz w:val="24"/>
          <w:szCs w:val="24"/>
        </w:rPr>
        <w:t>;</w:t>
      </w:r>
      <w:r>
        <w:rPr>
          <w:rFonts w:ascii="Times New Roman" w:hAnsi="Times New Roman" w:cs="Times New Roman"/>
          <w:sz w:val="24"/>
          <w:szCs w:val="24"/>
        </w:rPr>
        <w:t xml:space="preserve"> Lewis Holmes.</w:t>
      </w:r>
    </w:p>
    <w:p w14:paraId="2551FD56" w14:textId="1A6D9DDB" w:rsidR="00B105C1" w:rsidRPr="005D121D" w:rsidRDefault="005D121D" w:rsidP="005D121D">
      <w:pPr>
        <w:pBdr>
          <w:bottom w:val="single" w:sz="4" w:space="1" w:color="auto"/>
        </w:pBdr>
        <w:spacing w:after="60" w:line="240" w:lineRule="auto"/>
        <w:rPr>
          <w:rFonts w:ascii="Times New Roman" w:hAnsi="Times New Roman" w:cs="Times New Roman"/>
          <w:sz w:val="24"/>
          <w:szCs w:val="24"/>
        </w:rPr>
      </w:pPr>
      <w:r w:rsidRPr="005D121D">
        <w:rPr>
          <w:rFonts w:ascii="Times New Roman" w:hAnsi="Times New Roman" w:cs="Times New Roman"/>
          <w:b/>
          <w:sz w:val="24"/>
          <w:szCs w:val="24"/>
        </w:rPr>
        <w:t>Staff attending</w:t>
      </w:r>
      <w:r>
        <w:rPr>
          <w:rFonts w:ascii="Times New Roman" w:hAnsi="Times New Roman" w:cs="Times New Roman"/>
          <w:sz w:val="24"/>
          <w:szCs w:val="24"/>
        </w:rPr>
        <w:t xml:space="preserve">: Bob Thorn, Executive Director; </w:t>
      </w:r>
      <w:r w:rsidR="00307A70" w:rsidRPr="005D121D">
        <w:rPr>
          <w:rFonts w:ascii="Times New Roman" w:hAnsi="Times New Roman" w:cs="Times New Roman"/>
          <w:sz w:val="24"/>
          <w:szCs w:val="24"/>
        </w:rPr>
        <w:t>Bill</w:t>
      </w:r>
      <w:r>
        <w:rPr>
          <w:rFonts w:ascii="Times New Roman" w:hAnsi="Times New Roman" w:cs="Times New Roman"/>
          <w:sz w:val="24"/>
          <w:szCs w:val="24"/>
        </w:rPr>
        <w:t xml:space="preserve"> Claessens, CFO;</w:t>
      </w:r>
      <w:r w:rsidR="00307A70" w:rsidRPr="005D121D">
        <w:rPr>
          <w:rFonts w:ascii="Times New Roman" w:hAnsi="Times New Roman" w:cs="Times New Roman"/>
          <w:sz w:val="24"/>
          <w:szCs w:val="24"/>
        </w:rPr>
        <w:t xml:space="preserve"> </w:t>
      </w:r>
      <w:r>
        <w:rPr>
          <w:rFonts w:ascii="Times New Roman" w:hAnsi="Times New Roman" w:cs="Times New Roman"/>
          <w:sz w:val="24"/>
          <w:szCs w:val="24"/>
        </w:rPr>
        <w:t xml:space="preserve">Alexa Euler, HR Director; </w:t>
      </w:r>
      <w:r w:rsidR="00307A70" w:rsidRPr="005D121D">
        <w:rPr>
          <w:rFonts w:ascii="Times New Roman" w:hAnsi="Times New Roman" w:cs="Times New Roman"/>
          <w:sz w:val="24"/>
          <w:szCs w:val="24"/>
        </w:rPr>
        <w:t>Keith</w:t>
      </w:r>
      <w:r>
        <w:rPr>
          <w:rFonts w:ascii="Times New Roman" w:hAnsi="Times New Roman" w:cs="Times New Roman"/>
          <w:sz w:val="24"/>
          <w:szCs w:val="24"/>
        </w:rPr>
        <w:t xml:space="preserve"> Grier, Compliance and Quality Assurance Officer;</w:t>
      </w:r>
      <w:r w:rsidR="00307A70" w:rsidRPr="005D121D">
        <w:rPr>
          <w:rFonts w:ascii="Times New Roman" w:hAnsi="Times New Roman" w:cs="Times New Roman"/>
          <w:sz w:val="24"/>
          <w:szCs w:val="24"/>
        </w:rPr>
        <w:t xml:space="preserve"> Jenn</w:t>
      </w:r>
      <w:r>
        <w:rPr>
          <w:rFonts w:ascii="Times New Roman" w:hAnsi="Times New Roman" w:cs="Times New Roman"/>
          <w:sz w:val="24"/>
          <w:szCs w:val="24"/>
        </w:rPr>
        <w:t xml:space="preserve"> Staats, Executive Coordinator and recorder. </w:t>
      </w:r>
      <w:r w:rsidRPr="005D121D">
        <w:rPr>
          <w:rFonts w:ascii="Times New Roman" w:hAnsi="Times New Roman" w:cs="Times New Roman"/>
          <w:i/>
          <w:sz w:val="24"/>
          <w:szCs w:val="24"/>
        </w:rPr>
        <w:t>Also</w:t>
      </w:r>
      <w:r>
        <w:rPr>
          <w:rFonts w:ascii="Times New Roman" w:hAnsi="Times New Roman" w:cs="Times New Roman"/>
          <w:sz w:val="24"/>
          <w:szCs w:val="24"/>
        </w:rPr>
        <w:t>: Cher</w:t>
      </w:r>
      <w:r w:rsidR="001F3E09">
        <w:rPr>
          <w:rFonts w:ascii="Times New Roman" w:hAnsi="Times New Roman" w:cs="Times New Roman"/>
          <w:sz w:val="24"/>
          <w:szCs w:val="24"/>
        </w:rPr>
        <w:t>yl Huntley, Operations Director:</w:t>
      </w:r>
      <w:r>
        <w:rPr>
          <w:rFonts w:ascii="Times New Roman" w:hAnsi="Times New Roman" w:cs="Times New Roman"/>
          <w:sz w:val="24"/>
          <w:szCs w:val="24"/>
        </w:rPr>
        <w:t xml:space="preserve"> </w:t>
      </w:r>
      <w:r w:rsidR="0098357D">
        <w:rPr>
          <w:rFonts w:ascii="Times New Roman" w:hAnsi="Times New Roman" w:cs="Times New Roman"/>
          <w:sz w:val="24"/>
          <w:szCs w:val="24"/>
        </w:rPr>
        <w:t>Addictions Recovery</w:t>
      </w:r>
      <w:r>
        <w:rPr>
          <w:rFonts w:ascii="Times New Roman" w:hAnsi="Times New Roman" w:cs="Times New Roman"/>
          <w:sz w:val="24"/>
          <w:szCs w:val="24"/>
        </w:rPr>
        <w:t xml:space="preserve"> and Youth and Family Services.</w:t>
      </w:r>
    </w:p>
    <w:p w14:paraId="0C4067D4" w14:textId="77777777" w:rsidR="00791D47" w:rsidRDefault="00791D47" w:rsidP="005D121D">
      <w:pPr>
        <w:spacing w:after="60" w:line="240" w:lineRule="auto"/>
        <w:rPr>
          <w:rFonts w:ascii="Times New Roman" w:hAnsi="Times New Roman" w:cs="Times New Roman"/>
          <w:sz w:val="24"/>
          <w:szCs w:val="24"/>
        </w:rPr>
      </w:pPr>
    </w:p>
    <w:p w14:paraId="55709D3D" w14:textId="77777777" w:rsidR="00307A70" w:rsidRDefault="005D121D" w:rsidP="005D121D">
      <w:pPr>
        <w:spacing w:after="60" w:line="240" w:lineRule="auto"/>
        <w:rPr>
          <w:rFonts w:ascii="Times New Roman" w:hAnsi="Times New Roman" w:cs="Times New Roman"/>
          <w:sz w:val="24"/>
          <w:szCs w:val="24"/>
        </w:rPr>
      </w:pPr>
      <w:r>
        <w:rPr>
          <w:rFonts w:ascii="Times New Roman" w:hAnsi="Times New Roman" w:cs="Times New Roman"/>
          <w:sz w:val="24"/>
          <w:szCs w:val="24"/>
        </w:rPr>
        <w:t>Louise Sandberg called the meeting to order at 4:30pm.</w:t>
      </w:r>
    </w:p>
    <w:p w14:paraId="62C720C1" w14:textId="77777777" w:rsidR="00791D47" w:rsidRPr="005D121D" w:rsidRDefault="00791D47" w:rsidP="005D121D">
      <w:pPr>
        <w:spacing w:after="60" w:line="240" w:lineRule="auto"/>
        <w:rPr>
          <w:rFonts w:ascii="Times New Roman" w:hAnsi="Times New Roman" w:cs="Times New Roman"/>
          <w:sz w:val="24"/>
          <w:szCs w:val="24"/>
        </w:rPr>
      </w:pPr>
    </w:p>
    <w:p w14:paraId="5C4D148F" w14:textId="77777777" w:rsidR="00307A70" w:rsidRPr="005D121D" w:rsidRDefault="00307A70" w:rsidP="005D121D">
      <w:pPr>
        <w:spacing w:after="60" w:line="240" w:lineRule="auto"/>
        <w:rPr>
          <w:rFonts w:ascii="Times New Roman" w:hAnsi="Times New Roman" w:cs="Times New Roman"/>
          <w:sz w:val="24"/>
          <w:szCs w:val="24"/>
        </w:rPr>
      </w:pPr>
      <w:r w:rsidRPr="005D121D">
        <w:rPr>
          <w:rFonts w:ascii="Times New Roman" w:hAnsi="Times New Roman" w:cs="Times New Roman"/>
          <w:b/>
          <w:sz w:val="24"/>
          <w:szCs w:val="24"/>
        </w:rPr>
        <w:t>Happy Minute</w:t>
      </w:r>
      <w:r w:rsidR="005D121D">
        <w:rPr>
          <w:rFonts w:ascii="Times New Roman" w:hAnsi="Times New Roman" w:cs="Times New Roman"/>
          <w:sz w:val="24"/>
          <w:szCs w:val="24"/>
        </w:rPr>
        <w:t xml:space="preserve">: </w:t>
      </w:r>
      <w:r w:rsidR="005D121D" w:rsidRPr="001F3E09">
        <w:rPr>
          <w:rFonts w:ascii="Times New Roman" w:hAnsi="Times New Roman" w:cs="Times New Roman"/>
          <w:b/>
          <w:sz w:val="24"/>
          <w:szCs w:val="24"/>
        </w:rPr>
        <w:t>A&amp;B,</w:t>
      </w:r>
      <w:r w:rsidR="005D121D">
        <w:rPr>
          <w:rFonts w:ascii="Times New Roman" w:hAnsi="Times New Roman" w:cs="Times New Roman"/>
          <w:sz w:val="24"/>
          <w:szCs w:val="24"/>
        </w:rPr>
        <w:t xml:space="preserve"> </w:t>
      </w:r>
      <w:r w:rsidRPr="005D121D">
        <w:rPr>
          <w:rFonts w:ascii="Times New Roman" w:hAnsi="Times New Roman" w:cs="Times New Roman"/>
          <w:i/>
          <w:sz w:val="24"/>
          <w:szCs w:val="24"/>
        </w:rPr>
        <w:t>Alexa and Bill</w:t>
      </w:r>
      <w:r w:rsidRPr="005D121D">
        <w:rPr>
          <w:rFonts w:ascii="Times New Roman" w:hAnsi="Times New Roman" w:cs="Times New Roman"/>
          <w:sz w:val="24"/>
          <w:szCs w:val="24"/>
        </w:rPr>
        <w:t xml:space="preserve">. </w:t>
      </w:r>
      <w:r w:rsidR="005D121D">
        <w:rPr>
          <w:rFonts w:ascii="Times New Roman" w:hAnsi="Times New Roman" w:cs="Times New Roman"/>
          <w:sz w:val="24"/>
          <w:szCs w:val="24"/>
        </w:rPr>
        <w:t xml:space="preserve">Bob </w:t>
      </w:r>
      <w:r w:rsidR="003D0ED1">
        <w:rPr>
          <w:rFonts w:ascii="Times New Roman" w:hAnsi="Times New Roman" w:cs="Times New Roman"/>
          <w:sz w:val="24"/>
          <w:szCs w:val="24"/>
        </w:rPr>
        <w:t xml:space="preserve">expressed appreciation at the high professional integrity </w:t>
      </w:r>
      <w:r w:rsidR="001F3E09">
        <w:rPr>
          <w:rFonts w:ascii="Times New Roman" w:hAnsi="Times New Roman" w:cs="Times New Roman"/>
          <w:sz w:val="24"/>
          <w:szCs w:val="24"/>
        </w:rPr>
        <w:t xml:space="preserve">demonstrated by </w:t>
      </w:r>
      <w:r w:rsidR="001F3E09" w:rsidRPr="005D121D">
        <w:rPr>
          <w:rFonts w:ascii="Times New Roman" w:hAnsi="Times New Roman" w:cs="Times New Roman"/>
          <w:sz w:val="24"/>
          <w:szCs w:val="24"/>
        </w:rPr>
        <w:t xml:space="preserve">Alexa </w:t>
      </w:r>
      <w:r w:rsidR="001F3E09">
        <w:rPr>
          <w:rFonts w:ascii="Times New Roman" w:hAnsi="Times New Roman" w:cs="Times New Roman"/>
          <w:sz w:val="24"/>
          <w:szCs w:val="24"/>
        </w:rPr>
        <w:t>Euler</w:t>
      </w:r>
      <w:r w:rsidR="003D0ED1">
        <w:rPr>
          <w:rFonts w:ascii="Times New Roman" w:hAnsi="Times New Roman" w:cs="Times New Roman"/>
          <w:sz w:val="24"/>
          <w:szCs w:val="24"/>
        </w:rPr>
        <w:t xml:space="preserve">. Consistent, </w:t>
      </w:r>
      <w:r w:rsidR="00066E58">
        <w:rPr>
          <w:rFonts w:ascii="Times New Roman" w:hAnsi="Times New Roman" w:cs="Times New Roman"/>
          <w:sz w:val="24"/>
          <w:szCs w:val="24"/>
        </w:rPr>
        <w:t>confident, extraordinary</w:t>
      </w:r>
      <w:r w:rsidRPr="005D121D">
        <w:rPr>
          <w:rFonts w:ascii="Times New Roman" w:hAnsi="Times New Roman" w:cs="Times New Roman"/>
          <w:sz w:val="24"/>
          <w:szCs w:val="24"/>
        </w:rPr>
        <w:t xml:space="preserve"> aptitude and </w:t>
      </w:r>
      <w:r w:rsidR="00066E58">
        <w:rPr>
          <w:rFonts w:ascii="Times New Roman" w:hAnsi="Times New Roman" w:cs="Times New Roman"/>
          <w:sz w:val="24"/>
          <w:szCs w:val="24"/>
        </w:rPr>
        <w:t>skill at what she does. T</w:t>
      </w:r>
      <w:r w:rsidRPr="005D121D">
        <w:rPr>
          <w:rFonts w:ascii="Times New Roman" w:hAnsi="Times New Roman" w:cs="Times New Roman"/>
          <w:sz w:val="24"/>
          <w:szCs w:val="24"/>
        </w:rPr>
        <w:t xml:space="preserve">he </w:t>
      </w:r>
      <w:r w:rsidR="00066E58">
        <w:rPr>
          <w:rFonts w:ascii="Times New Roman" w:hAnsi="Times New Roman" w:cs="Times New Roman"/>
          <w:sz w:val="24"/>
          <w:szCs w:val="24"/>
        </w:rPr>
        <w:t xml:space="preserve">HR </w:t>
      </w:r>
      <w:r w:rsidRPr="005D121D">
        <w:rPr>
          <w:rFonts w:ascii="Times New Roman" w:hAnsi="Times New Roman" w:cs="Times New Roman"/>
          <w:sz w:val="24"/>
          <w:szCs w:val="24"/>
        </w:rPr>
        <w:t xml:space="preserve">department is in </w:t>
      </w:r>
      <w:r w:rsidR="00066E58">
        <w:rPr>
          <w:rFonts w:ascii="Times New Roman" w:hAnsi="Times New Roman" w:cs="Times New Roman"/>
          <w:sz w:val="24"/>
          <w:szCs w:val="24"/>
        </w:rPr>
        <w:t xml:space="preserve">incredibly good shape. </w:t>
      </w:r>
      <w:r w:rsidRPr="005D121D">
        <w:rPr>
          <w:rFonts w:ascii="Times New Roman" w:hAnsi="Times New Roman" w:cs="Times New Roman"/>
          <w:sz w:val="24"/>
          <w:szCs w:val="24"/>
        </w:rPr>
        <w:t>Bill</w:t>
      </w:r>
      <w:r w:rsidR="00066E58">
        <w:rPr>
          <w:rFonts w:ascii="Times New Roman" w:hAnsi="Times New Roman" w:cs="Times New Roman"/>
          <w:sz w:val="24"/>
          <w:szCs w:val="24"/>
        </w:rPr>
        <w:t xml:space="preserve"> Claess</w:t>
      </w:r>
      <w:r w:rsidR="003D0ED1">
        <w:rPr>
          <w:rFonts w:ascii="Times New Roman" w:hAnsi="Times New Roman" w:cs="Times New Roman"/>
          <w:sz w:val="24"/>
          <w:szCs w:val="24"/>
        </w:rPr>
        <w:t>ens</w:t>
      </w:r>
      <w:r w:rsidR="001F3E09">
        <w:rPr>
          <w:rFonts w:ascii="Times New Roman" w:hAnsi="Times New Roman" w:cs="Times New Roman"/>
          <w:sz w:val="24"/>
          <w:szCs w:val="24"/>
        </w:rPr>
        <w:t xml:space="preserve"> invests an extraordinary amount of work every week into the agency.</w:t>
      </w:r>
      <w:r w:rsidR="003D0ED1">
        <w:rPr>
          <w:rFonts w:ascii="Times New Roman" w:hAnsi="Times New Roman" w:cs="Times New Roman"/>
          <w:sz w:val="24"/>
          <w:szCs w:val="24"/>
        </w:rPr>
        <w:t xml:space="preserve"> </w:t>
      </w:r>
      <w:r w:rsidR="001F3E09">
        <w:rPr>
          <w:rFonts w:ascii="Times New Roman" w:hAnsi="Times New Roman" w:cs="Times New Roman"/>
          <w:sz w:val="24"/>
          <w:szCs w:val="24"/>
        </w:rPr>
        <w:t>T</w:t>
      </w:r>
      <w:r w:rsidR="00066E58">
        <w:rPr>
          <w:rFonts w:ascii="Times New Roman" w:hAnsi="Times New Roman" w:cs="Times New Roman"/>
          <w:sz w:val="24"/>
          <w:szCs w:val="24"/>
        </w:rPr>
        <w:t xml:space="preserve">he </w:t>
      </w:r>
      <w:r w:rsidR="003D0ED1">
        <w:rPr>
          <w:rFonts w:ascii="Times New Roman" w:hAnsi="Times New Roman" w:cs="Times New Roman"/>
          <w:sz w:val="24"/>
          <w:szCs w:val="24"/>
        </w:rPr>
        <w:t xml:space="preserve">volume of </w:t>
      </w:r>
      <w:r w:rsidR="00066E58">
        <w:rPr>
          <w:rFonts w:ascii="Times New Roman" w:hAnsi="Times New Roman" w:cs="Times New Roman"/>
          <w:sz w:val="24"/>
          <w:szCs w:val="24"/>
        </w:rPr>
        <w:t>hours, the commitment, t</w:t>
      </w:r>
      <w:r w:rsidRPr="005D121D">
        <w:rPr>
          <w:rFonts w:ascii="Times New Roman" w:hAnsi="Times New Roman" w:cs="Times New Roman"/>
          <w:sz w:val="24"/>
          <w:szCs w:val="24"/>
        </w:rPr>
        <w:t xml:space="preserve">he </w:t>
      </w:r>
      <w:r w:rsidR="001F3E09">
        <w:rPr>
          <w:rFonts w:ascii="Times New Roman" w:hAnsi="Times New Roman" w:cs="Times New Roman"/>
          <w:sz w:val="24"/>
          <w:szCs w:val="24"/>
        </w:rPr>
        <w:t xml:space="preserve">way he tackles complexity and </w:t>
      </w:r>
      <w:r w:rsidRPr="005D121D">
        <w:rPr>
          <w:rFonts w:ascii="Times New Roman" w:hAnsi="Times New Roman" w:cs="Times New Roman"/>
          <w:sz w:val="24"/>
          <w:szCs w:val="24"/>
        </w:rPr>
        <w:t>intricacies</w:t>
      </w:r>
      <w:r w:rsidR="00066E58">
        <w:rPr>
          <w:rFonts w:ascii="Times New Roman" w:hAnsi="Times New Roman" w:cs="Times New Roman"/>
          <w:sz w:val="24"/>
          <w:szCs w:val="24"/>
        </w:rPr>
        <w:t xml:space="preserve"> in billing, revenue sourcing, payment reform, how he has taken leadership in investigating the EMR project. </w:t>
      </w:r>
      <w:r w:rsidR="001F3E09">
        <w:rPr>
          <w:rFonts w:ascii="Times New Roman" w:hAnsi="Times New Roman" w:cs="Times New Roman"/>
          <w:sz w:val="24"/>
          <w:szCs w:val="24"/>
        </w:rPr>
        <w:t>He is recognized throughout the state for his wisdom and steadiness.</w:t>
      </w:r>
    </w:p>
    <w:p w14:paraId="141AA544" w14:textId="77777777" w:rsidR="00307A70" w:rsidRDefault="00307A70" w:rsidP="005D121D">
      <w:pPr>
        <w:spacing w:after="60" w:line="240" w:lineRule="auto"/>
        <w:rPr>
          <w:rFonts w:ascii="Times New Roman" w:hAnsi="Times New Roman" w:cs="Times New Roman"/>
          <w:sz w:val="24"/>
          <w:szCs w:val="24"/>
        </w:rPr>
      </w:pPr>
      <w:r w:rsidRPr="005D121D">
        <w:rPr>
          <w:rFonts w:ascii="Times New Roman" w:hAnsi="Times New Roman" w:cs="Times New Roman"/>
          <w:sz w:val="24"/>
          <w:szCs w:val="24"/>
        </w:rPr>
        <w:t>Bob h</w:t>
      </w:r>
      <w:r w:rsidR="00745C1C">
        <w:rPr>
          <w:rFonts w:ascii="Times New Roman" w:hAnsi="Times New Roman" w:cs="Times New Roman"/>
          <w:sz w:val="24"/>
          <w:szCs w:val="24"/>
        </w:rPr>
        <w:t xml:space="preserve">anded out a Team Two </w:t>
      </w:r>
      <w:r w:rsidR="00D069B1">
        <w:rPr>
          <w:rFonts w:ascii="Times New Roman" w:hAnsi="Times New Roman" w:cs="Times New Roman"/>
          <w:sz w:val="24"/>
          <w:szCs w:val="24"/>
        </w:rPr>
        <w:t>article</w:t>
      </w:r>
      <w:r w:rsidR="00745C1C">
        <w:rPr>
          <w:rFonts w:ascii="Times New Roman" w:hAnsi="Times New Roman" w:cs="Times New Roman"/>
          <w:sz w:val="24"/>
          <w:szCs w:val="24"/>
        </w:rPr>
        <w:t xml:space="preserve"> (</w:t>
      </w:r>
      <w:r w:rsidRPr="005D121D">
        <w:rPr>
          <w:rFonts w:ascii="Times New Roman" w:hAnsi="Times New Roman" w:cs="Times New Roman"/>
          <w:sz w:val="24"/>
          <w:szCs w:val="24"/>
        </w:rPr>
        <w:t xml:space="preserve">winter </w:t>
      </w:r>
      <w:r w:rsidR="00745C1C">
        <w:rPr>
          <w:rFonts w:ascii="Times New Roman" w:hAnsi="Times New Roman" w:cs="Times New Roman"/>
          <w:sz w:val="24"/>
          <w:szCs w:val="24"/>
        </w:rPr>
        <w:t>v1, issue1</w:t>
      </w:r>
      <w:r w:rsidR="00D069B1">
        <w:rPr>
          <w:rFonts w:ascii="Times New Roman" w:hAnsi="Times New Roman" w:cs="Times New Roman"/>
          <w:sz w:val="24"/>
          <w:szCs w:val="24"/>
        </w:rPr>
        <w:t>) which</w:t>
      </w:r>
      <w:r w:rsidR="00745C1C">
        <w:rPr>
          <w:rFonts w:ascii="Times New Roman" w:hAnsi="Times New Roman" w:cs="Times New Roman"/>
          <w:sz w:val="24"/>
          <w:szCs w:val="24"/>
        </w:rPr>
        <w:t xml:space="preserve"> </w:t>
      </w:r>
      <w:r w:rsidR="003D0ED1">
        <w:rPr>
          <w:rFonts w:ascii="Times New Roman" w:hAnsi="Times New Roman" w:cs="Times New Roman"/>
          <w:sz w:val="24"/>
          <w:szCs w:val="24"/>
        </w:rPr>
        <w:t>discussed</w:t>
      </w:r>
      <w:r w:rsidR="00745C1C">
        <w:rPr>
          <w:rFonts w:ascii="Times New Roman" w:hAnsi="Times New Roman" w:cs="Times New Roman"/>
          <w:sz w:val="24"/>
          <w:szCs w:val="24"/>
        </w:rPr>
        <w:t xml:space="preserve"> </w:t>
      </w:r>
      <w:r w:rsidRPr="005D121D">
        <w:rPr>
          <w:rFonts w:ascii="Times New Roman" w:hAnsi="Times New Roman" w:cs="Times New Roman"/>
          <w:sz w:val="24"/>
          <w:szCs w:val="24"/>
        </w:rPr>
        <w:t xml:space="preserve">how the work </w:t>
      </w:r>
      <w:r w:rsidR="00745C1C">
        <w:rPr>
          <w:rFonts w:ascii="Times New Roman" w:hAnsi="Times New Roman" w:cs="Times New Roman"/>
          <w:sz w:val="24"/>
          <w:szCs w:val="24"/>
        </w:rPr>
        <w:t>between</w:t>
      </w:r>
      <w:r w:rsidRPr="005D121D">
        <w:rPr>
          <w:rFonts w:ascii="Times New Roman" w:hAnsi="Times New Roman" w:cs="Times New Roman"/>
          <w:sz w:val="24"/>
          <w:szCs w:val="24"/>
        </w:rPr>
        <w:t xml:space="preserve"> the st</w:t>
      </w:r>
      <w:r w:rsidR="00745C1C">
        <w:rPr>
          <w:rFonts w:ascii="Times New Roman" w:hAnsi="Times New Roman" w:cs="Times New Roman"/>
          <w:sz w:val="24"/>
          <w:szCs w:val="24"/>
        </w:rPr>
        <w:t>ate police and CSAC is critical.</w:t>
      </w:r>
      <w:r w:rsidR="003D0ED1">
        <w:rPr>
          <w:rFonts w:ascii="Times New Roman" w:hAnsi="Times New Roman" w:cs="Times New Roman"/>
          <w:sz w:val="24"/>
          <w:szCs w:val="24"/>
        </w:rPr>
        <w:t xml:space="preserve"> </w:t>
      </w:r>
      <w:r w:rsidRPr="005D121D">
        <w:rPr>
          <w:rFonts w:ascii="Times New Roman" w:hAnsi="Times New Roman" w:cs="Times New Roman"/>
          <w:sz w:val="24"/>
          <w:szCs w:val="24"/>
        </w:rPr>
        <w:t xml:space="preserve">Bob </w:t>
      </w:r>
      <w:r w:rsidR="003D0ED1">
        <w:rPr>
          <w:rFonts w:ascii="Times New Roman" w:hAnsi="Times New Roman" w:cs="Times New Roman"/>
          <w:sz w:val="24"/>
          <w:szCs w:val="24"/>
        </w:rPr>
        <w:t xml:space="preserve">shared his </w:t>
      </w:r>
      <w:r w:rsidRPr="005D121D">
        <w:rPr>
          <w:rFonts w:ascii="Times New Roman" w:hAnsi="Times New Roman" w:cs="Times New Roman"/>
          <w:sz w:val="24"/>
          <w:szCs w:val="24"/>
        </w:rPr>
        <w:t>gratefulness for the staff, the community, the services</w:t>
      </w:r>
      <w:r w:rsidR="001F3E09">
        <w:rPr>
          <w:rFonts w:ascii="Times New Roman" w:hAnsi="Times New Roman" w:cs="Times New Roman"/>
          <w:sz w:val="24"/>
          <w:szCs w:val="24"/>
        </w:rPr>
        <w:t xml:space="preserve">, as well as </w:t>
      </w:r>
      <w:r w:rsidR="00745C1C">
        <w:rPr>
          <w:rFonts w:ascii="Times New Roman" w:hAnsi="Times New Roman" w:cs="Times New Roman"/>
          <w:sz w:val="24"/>
          <w:szCs w:val="24"/>
        </w:rPr>
        <w:t xml:space="preserve">what a good place we are in and </w:t>
      </w:r>
      <w:r w:rsidR="00AD7012" w:rsidRPr="005D121D">
        <w:rPr>
          <w:rFonts w:ascii="Times New Roman" w:hAnsi="Times New Roman" w:cs="Times New Roman"/>
          <w:sz w:val="24"/>
          <w:szCs w:val="24"/>
        </w:rPr>
        <w:t xml:space="preserve">how strong </w:t>
      </w:r>
      <w:r w:rsidR="001F3E09">
        <w:rPr>
          <w:rFonts w:ascii="Times New Roman" w:hAnsi="Times New Roman" w:cs="Times New Roman"/>
          <w:sz w:val="24"/>
          <w:szCs w:val="24"/>
        </w:rPr>
        <w:t>CSAC</w:t>
      </w:r>
      <w:r w:rsidR="00AD7012" w:rsidRPr="005D121D">
        <w:rPr>
          <w:rFonts w:ascii="Times New Roman" w:hAnsi="Times New Roman" w:cs="Times New Roman"/>
          <w:sz w:val="24"/>
          <w:szCs w:val="24"/>
        </w:rPr>
        <w:t xml:space="preserve"> is.</w:t>
      </w:r>
    </w:p>
    <w:p w14:paraId="0E1BFD0A" w14:textId="77777777" w:rsidR="00791D47" w:rsidRPr="005D121D" w:rsidRDefault="00791D47" w:rsidP="005D121D">
      <w:pPr>
        <w:spacing w:after="60" w:line="240" w:lineRule="auto"/>
        <w:rPr>
          <w:rFonts w:ascii="Times New Roman" w:hAnsi="Times New Roman" w:cs="Times New Roman"/>
          <w:sz w:val="24"/>
          <w:szCs w:val="24"/>
        </w:rPr>
      </w:pPr>
    </w:p>
    <w:p w14:paraId="5D42EA15" w14:textId="5378E4C9" w:rsidR="00AD7012" w:rsidRPr="0098357D" w:rsidRDefault="00745C1C" w:rsidP="005D121D">
      <w:pPr>
        <w:spacing w:after="60" w:line="240" w:lineRule="auto"/>
        <w:rPr>
          <w:rFonts w:ascii="Times New Roman" w:hAnsi="Times New Roman" w:cs="Times New Roman"/>
          <w:b/>
          <w:bCs/>
          <w:sz w:val="24"/>
          <w:szCs w:val="24"/>
        </w:rPr>
      </w:pPr>
      <w:r w:rsidRPr="00D52B5F">
        <w:rPr>
          <w:rFonts w:ascii="Times New Roman" w:hAnsi="Times New Roman" w:cs="Times New Roman"/>
          <w:b/>
          <w:sz w:val="24"/>
          <w:szCs w:val="24"/>
        </w:rPr>
        <w:t>Speaker, Cheryl Huntley</w:t>
      </w:r>
      <w:r w:rsidR="00AD7012" w:rsidRPr="00D52B5F">
        <w:rPr>
          <w:rFonts w:ascii="Times New Roman" w:hAnsi="Times New Roman" w:cs="Times New Roman"/>
          <w:sz w:val="24"/>
          <w:szCs w:val="24"/>
        </w:rPr>
        <w:t xml:space="preserve">: </w:t>
      </w:r>
      <w:r w:rsidR="00D52B5F" w:rsidRPr="00D52B5F">
        <w:rPr>
          <w:rFonts w:ascii="Times New Roman" w:hAnsi="Times New Roman" w:cs="Times New Roman"/>
          <w:sz w:val="24"/>
          <w:szCs w:val="24"/>
        </w:rPr>
        <w:t xml:space="preserve">The Resiliency Project: </w:t>
      </w:r>
      <w:r w:rsidR="00D52B5F" w:rsidRPr="00D52B5F">
        <w:rPr>
          <w:rFonts w:ascii="Times New Roman" w:hAnsi="Times New Roman" w:cs="Times New Roman"/>
          <w:b/>
          <w:bCs/>
          <w:i/>
          <w:iCs/>
          <w:sz w:val="24"/>
          <w:szCs w:val="24"/>
        </w:rPr>
        <w:t>Ok. you’ve got this</w:t>
      </w:r>
      <w:r w:rsidR="00D52B5F" w:rsidRPr="00D52B5F">
        <w:rPr>
          <w:rFonts w:ascii="Times New Roman" w:hAnsi="Times New Roman" w:cs="Times New Roman"/>
          <w:sz w:val="24"/>
          <w:szCs w:val="24"/>
        </w:rPr>
        <w:t xml:space="preserve"> is a public awareness and educational campaign to build resilient youth in Addison County. The website went live today.</w:t>
      </w:r>
      <w:r w:rsidR="0098357D">
        <w:rPr>
          <w:rFonts w:ascii="Times New Roman" w:hAnsi="Times New Roman" w:cs="Times New Roman"/>
          <w:b/>
          <w:bCs/>
          <w:sz w:val="24"/>
          <w:szCs w:val="24"/>
        </w:rPr>
        <w:t xml:space="preserve"> </w:t>
      </w:r>
      <w:r>
        <w:rPr>
          <w:rFonts w:ascii="Times New Roman" w:hAnsi="Times New Roman" w:cs="Times New Roman"/>
          <w:sz w:val="24"/>
          <w:szCs w:val="24"/>
        </w:rPr>
        <w:t xml:space="preserve">October 12 is the </w:t>
      </w:r>
      <w:r w:rsidR="00AD7012" w:rsidRPr="005D121D">
        <w:rPr>
          <w:rFonts w:ascii="Times New Roman" w:hAnsi="Times New Roman" w:cs="Times New Roman"/>
          <w:sz w:val="24"/>
          <w:szCs w:val="24"/>
        </w:rPr>
        <w:t>kick off day</w:t>
      </w:r>
      <w:r>
        <w:rPr>
          <w:rFonts w:ascii="Times New Roman" w:hAnsi="Times New Roman" w:cs="Times New Roman"/>
          <w:sz w:val="24"/>
          <w:szCs w:val="24"/>
        </w:rPr>
        <w:t xml:space="preserve"> for introducing the Resiliency Project to professionals</w:t>
      </w:r>
      <w:r w:rsidR="003D0ED1">
        <w:rPr>
          <w:rFonts w:ascii="Times New Roman" w:hAnsi="Times New Roman" w:cs="Times New Roman"/>
          <w:sz w:val="24"/>
          <w:szCs w:val="24"/>
        </w:rPr>
        <w:t>, a</w:t>
      </w:r>
      <w:r>
        <w:rPr>
          <w:rFonts w:ascii="Times New Roman" w:hAnsi="Times New Roman" w:cs="Times New Roman"/>
          <w:sz w:val="24"/>
          <w:szCs w:val="24"/>
        </w:rPr>
        <w:t xml:space="preserve"> cross-spectrum of about sixty people</w:t>
      </w:r>
      <w:r w:rsidR="00E57F00">
        <w:rPr>
          <w:rFonts w:ascii="Times New Roman" w:hAnsi="Times New Roman" w:cs="Times New Roman"/>
          <w:sz w:val="24"/>
          <w:szCs w:val="24"/>
        </w:rPr>
        <w:t xml:space="preserve">. Cheryl </w:t>
      </w:r>
      <w:r w:rsidR="001F3E09">
        <w:rPr>
          <w:rFonts w:ascii="Times New Roman" w:hAnsi="Times New Roman" w:cs="Times New Roman"/>
          <w:sz w:val="24"/>
          <w:szCs w:val="24"/>
        </w:rPr>
        <w:t>hopes</w:t>
      </w:r>
      <w:r w:rsidR="00AD7012" w:rsidRPr="005D121D">
        <w:rPr>
          <w:rFonts w:ascii="Times New Roman" w:hAnsi="Times New Roman" w:cs="Times New Roman"/>
          <w:sz w:val="24"/>
          <w:szCs w:val="24"/>
        </w:rPr>
        <w:t xml:space="preserve"> formal partnerships</w:t>
      </w:r>
      <w:r w:rsidR="001F3E09">
        <w:rPr>
          <w:rFonts w:ascii="Times New Roman" w:hAnsi="Times New Roman" w:cs="Times New Roman"/>
          <w:sz w:val="24"/>
          <w:szCs w:val="24"/>
        </w:rPr>
        <w:t xml:space="preserve"> are established</w:t>
      </w:r>
      <w:r w:rsidR="00AD7012" w:rsidRPr="005D121D">
        <w:rPr>
          <w:rFonts w:ascii="Times New Roman" w:hAnsi="Times New Roman" w:cs="Times New Roman"/>
          <w:sz w:val="24"/>
          <w:szCs w:val="24"/>
        </w:rPr>
        <w:t>. Seven SBCs (</w:t>
      </w:r>
      <w:r w:rsidR="00E57F00">
        <w:rPr>
          <w:rFonts w:ascii="Times New Roman" w:hAnsi="Times New Roman" w:cs="Times New Roman"/>
          <w:sz w:val="24"/>
          <w:szCs w:val="24"/>
        </w:rPr>
        <w:t>dubbed “The Resiliency S</w:t>
      </w:r>
      <w:r w:rsidR="00AD7012" w:rsidRPr="005D121D">
        <w:rPr>
          <w:rFonts w:ascii="Times New Roman" w:hAnsi="Times New Roman" w:cs="Times New Roman"/>
          <w:sz w:val="24"/>
          <w:szCs w:val="24"/>
        </w:rPr>
        <w:t>quad</w:t>
      </w:r>
      <w:r w:rsidR="00E57F00">
        <w:rPr>
          <w:rFonts w:ascii="Times New Roman" w:hAnsi="Times New Roman" w:cs="Times New Roman"/>
          <w:sz w:val="24"/>
          <w:szCs w:val="24"/>
        </w:rPr>
        <w:t>”</w:t>
      </w:r>
      <w:r w:rsidR="00AD7012" w:rsidRPr="005D121D">
        <w:rPr>
          <w:rFonts w:ascii="Times New Roman" w:hAnsi="Times New Roman" w:cs="Times New Roman"/>
          <w:sz w:val="24"/>
          <w:szCs w:val="24"/>
        </w:rPr>
        <w:t xml:space="preserve">) created a curriculum </w:t>
      </w:r>
      <w:r w:rsidR="00E57F00">
        <w:rPr>
          <w:rFonts w:ascii="Times New Roman" w:hAnsi="Times New Roman" w:cs="Times New Roman"/>
          <w:sz w:val="24"/>
          <w:szCs w:val="24"/>
        </w:rPr>
        <w:t>of “Parenting for R</w:t>
      </w:r>
      <w:r w:rsidR="00AD7012" w:rsidRPr="005D121D">
        <w:rPr>
          <w:rFonts w:ascii="Times New Roman" w:hAnsi="Times New Roman" w:cs="Times New Roman"/>
          <w:sz w:val="24"/>
          <w:szCs w:val="24"/>
        </w:rPr>
        <w:t>esiliency.</w:t>
      </w:r>
      <w:r w:rsidR="00E57F00">
        <w:rPr>
          <w:rFonts w:ascii="Times New Roman" w:hAnsi="Times New Roman" w:cs="Times New Roman"/>
          <w:sz w:val="24"/>
          <w:szCs w:val="24"/>
        </w:rPr>
        <w:t>”</w:t>
      </w:r>
      <w:r w:rsidR="00AD7012" w:rsidRPr="005D121D">
        <w:rPr>
          <w:rFonts w:ascii="Times New Roman" w:hAnsi="Times New Roman" w:cs="Times New Roman"/>
          <w:sz w:val="24"/>
          <w:szCs w:val="24"/>
        </w:rPr>
        <w:t xml:space="preserve"> </w:t>
      </w:r>
      <w:r w:rsidR="001F3E09">
        <w:rPr>
          <w:rFonts w:ascii="Times New Roman" w:hAnsi="Times New Roman" w:cs="Times New Roman"/>
          <w:sz w:val="24"/>
          <w:szCs w:val="24"/>
        </w:rPr>
        <w:t>Working</w:t>
      </w:r>
      <w:r w:rsidR="00E57F00">
        <w:rPr>
          <w:rFonts w:ascii="Times New Roman" w:hAnsi="Times New Roman" w:cs="Times New Roman"/>
          <w:sz w:val="24"/>
          <w:szCs w:val="24"/>
        </w:rPr>
        <w:t xml:space="preserve"> with librarians</w:t>
      </w:r>
      <w:r w:rsidR="001F3E09">
        <w:rPr>
          <w:rFonts w:ascii="Times New Roman" w:hAnsi="Times New Roman" w:cs="Times New Roman"/>
          <w:sz w:val="24"/>
          <w:szCs w:val="24"/>
        </w:rPr>
        <w:t xml:space="preserve"> to create </w:t>
      </w:r>
      <w:r w:rsidR="00441A87" w:rsidRPr="005D121D">
        <w:rPr>
          <w:rFonts w:ascii="Times New Roman" w:hAnsi="Times New Roman" w:cs="Times New Roman"/>
          <w:sz w:val="24"/>
          <w:szCs w:val="24"/>
        </w:rPr>
        <w:t>recommendations</w:t>
      </w:r>
      <w:r w:rsidR="00E57F00">
        <w:rPr>
          <w:rFonts w:ascii="Times New Roman" w:hAnsi="Times New Roman" w:cs="Times New Roman"/>
          <w:sz w:val="24"/>
          <w:szCs w:val="24"/>
        </w:rPr>
        <w:t xml:space="preserve"> of reading materials</w:t>
      </w:r>
      <w:r w:rsidR="00441A87" w:rsidRPr="005D121D">
        <w:rPr>
          <w:rFonts w:ascii="Times New Roman" w:hAnsi="Times New Roman" w:cs="Times New Roman"/>
          <w:sz w:val="24"/>
          <w:szCs w:val="24"/>
        </w:rPr>
        <w:t xml:space="preserve">. Data component </w:t>
      </w:r>
      <w:r w:rsidR="00E57F00">
        <w:rPr>
          <w:rFonts w:ascii="Times New Roman" w:hAnsi="Times New Roman" w:cs="Times New Roman"/>
          <w:sz w:val="24"/>
          <w:szCs w:val="24"/>
        </w:rPr>
        <w:t xml:space="preserve">(via Moira Cook, VT Department of Health,) </w:t>
      </w:r>
      <w:r w:rsidR="00B56FC5">
        <w:rPr>
          <w:rFonts w:ascii="Times New Roman" w:hAnsi="Times New Roman" w:cs="Times New Roman"/>
          <w:sz w:val="24"/>
          <w:szCs w:val="24"/>
        </w:rPr>
        <w:t>provides</w:t>
      </w:r>
      <w:r w:rsidR="00441A87" w:rsidRPr="005D121D">
        <w:rPr>
          <w:rFonts w:ascii="Times New Roman" w:hAnsi="Times New Roman" w:cs="Times New Roman"/>
          <w:sz w:val="24"/>
          <w:szCs w:val="24"/>
        </w:rPr>
        <w:t xml:space="preserve"> some “tracking”</w:t>
      </w:r>
      <w:r w:rsidR="00E57F00">
        <w:rPr>
          <w:rFonts w:ascii="Times New Roman" w:hAnsi="Times New Roman" w:cs="Times New Roman"/>
          <w:sz w:val="24"/>
          <w:szCs w:val="24"/>
        </w:rPr>
        <w:t xml:space="preserve"> options.</w:t>
      </w:r>
      <w:r w:rsidR="000A479C">
        <w:rPr>
          <w:rFonts w:ascii="Times New Roman" w:hAnsi="Times New Roman" w:cs="Times New Roman"/>
          <w:sz w:val="24"/>
          <w:szCs w:val="24"/>
        </w:rPr>
        <w:t xml:space="preserve"> (</w:t>
      </w:r>
      <w:r w:rsidR="003D0ED1">
        <w:rPr>
          <w:rFonts w:ascii="Times New Roman" w:hAnsi="Times New Roman" w:cs="Times New Roman"/>
          <w:sz w:val="24"/>
          <w:szCs w:val="24"/>
        </w:rPr>
        <w:t>Youth risk behavior survey, a</w:t>
      </w:r>
      <w:r w:rsidR="000A479C">
        <w:rPr>
          <w:rFonts w:ascii="Times New Roman" w:hAnsi="Times New Roman" w:cs="Times New Roman"/>
          <w:sz w:val="24"/>
          <w:szCs w:val="24"/>
        </w:rPr>
        <w:t xml:space="preserve"> national survey for a</w:t>
      </w:r>
      <w:r w:rsidR="003D0ED1">
        <w:rPr>
          <w:rFonts w:ascii="Times New Roman" w:hAnsi="Times New Roman" w:cs="Times New Roman"/>
          <w:sz w:val="24"/>
          <w:szCs w:val="24"/>
        </w:rPr>
        <w:t>ll high-school students</w:t>
      </w:r>
      <w:r w:rsidR="000A479C">
        <w:rPr>
          <w:rFonts w:ascii="Times New Roman" w:hAnsi="Times New Roman" w:cs="Times New Roman"/>
          <w:sz w:val="24"/>
          <w:szCs w:val="24"/>
        </w:rPr>
        <w:t xml:space="preserve">, every two years. More than 100 questions with risk and health behavior questions. </w:t>
      </w:r>
      <w:r w:rsidR="000A479C" w:rsidRPr="005D121D">
        <w:rPr>
          <w:rFonts w:ascii="Times New Roman" w:hAnsi="Times New Roman" w:cs="Times New Roman"/>
          <w:sz w:val="24"/>
          <w:szCs w:val="24"/>
        </w:rPr>
        <w:t xml:space="preserve">CDC analyzes </w:t>
      </w:r>
      <w:r w:rsidR="000A479C">
        <w:rPr>
          <w:rFonts w:ascii="Times New Roman" w:hAnsi="Times New Roman" w:cs="Times New Roman"/>
          <w:sz w:val="24"/>
          <w:szCs w:val="24"/>
        </w:rPr>
        <w:t>national data, VT accesses that for state data.)</w:t>
      </w:r>
    </w:p>
    <w:p w14:paraId="6B1B134C" w14:textId="158EEB8F" w:rsidR="00441A87" w:rsidRDefault="00501934" w:rsidP="005D121D">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Last week’s article in the </w:t>
      </w:r>
      <w:r w:rsidR="00B56FC5">
        <w:rPr>
          <w:rFonts w:ascii="Times New Roman" w:hAnsi="Times New Roman" w:cs="Times New Roman"/>
          <w:sz w:val="24"/>
          <w:szCs w:val="24"/>
        </w:rPr>
        <w:t>A</w:t>
      </w:r>
      <w:r w:rsidR="00441A87" w:rsidRPr="005D121D">
        <w:rPr>
          <w:rFonts w:ascii="Times New Roman" w:hAnsi="Times New Roman" w:cs="Times New Roman"/>
          <w:sz w:val="24"/>
          <w:szCs w:val="24"/>
        </w:rPr>
        <w:t>dd</w:t>
      </w:r>
      <w:r w:rsidR="00D52B5F">
        <w:rPr>
          <w:rFonts w:ascii="Times New Roman" w:hAnsi="Times New Roman" w:cs="Times New Roman"/>
          <w:sz w:val="24"/>
          <w:szCs w:val="24"/>
        </w:rPr>
        <w:t>ison Independent (</w:t>
      </w:r>
      <w:hyperlink r:id="rId8" w:history="1">
        <w:r w:rsidR="00B56FC5" w:rsidRPr="00834EDD">
          <w:rPr>
            <w:rStyle w:val="Hyperlink"/>
            <w:rFonts w:ascii="Times New Roman" w:hAnsi="Times New Roman" w:cs="Times New Roman"/>
            <w:sz w:val="24"/>
            <w:szCs w:val="24"/>
          </w:rPr>
          <w:t>http://addisonindependent.com/201810group-seeks-instill-resiliency-skills-local-children</w:t>
        </w:r>
      </w:hyperlink>
      <w:r w:rsidR="00B56FC5">
        <w:rPr>
          <w:rFonts w:ascii="Times New Roman" w:hAnsi="Times New Roman" w:cs="Times New Roman"/>
          <w:sz w:val="24"/>
          <w:szCs w:val="24"/>
          <w:u w:val="single"/>
        </w:rPr>
        <w:t>)</w:t>
      </w:r>
      <w:r w:rsidR="003D0ED1">
        <w:rPr>
          <w:rFonts w:ascii="Times New Roman" w:hAnsi="Times New Roman" w:cs="Times New Roman"/>
          <w:sz w:val="24"/>
          <w:szCs w:val="24"/>
        </w:rPr>
        <w:t xml:space="preserve"> e</w:t>
      </w:r>
      <w:r w:rsidR="00B56FC5">
        <w:rPr>
          <w:rFonts w:ascii="Times New Roman" w:hAnsi="Times New Roman" w:cs="Times New Roman"/>
          <w:sz w:val="24"/>
          <w:szCs w:val="24"/>
        </w:rPr>
        <w:t>mphasized that</w:t>
      </w:r>
      <w:r w:rsidR="00441A87" w:rsidRPr="005D121D">
        <w:rPr>
          <w:rFonts w:ascii="Times New Roman" w:hAnsi="Times New Roman" w:cs="Times New Roman"/>
          <w:sz w:val="24"/>
          <w:szCs w:val="24"/>
        </w:rPr>
        <w:t xml:space="preserve"> this </w:t>
      </w:r>
      <w:r w:rsidR="00441A87" w:rsidRPr="00D02403">
        <w:rPr>
          <w:rFonts w:ascii="Times New Roman" w:hAnsi="Times New Roman" w:cs="Times New Roman"/>
          <w:i/>
          <w:sz w:val="24"/>
          <w:szCs w:val="24"/>
        </w:rPr>
        <w:t>childhood</w:t>
      </w:r>
      <w:r w:rsidR="00441A87" w:rsidRPr="005D121D">
        <w:rPr>
          <w:rFonts w:ascii="Times New Roman" w:hAnsi="Times New Roman" w:cs="Times New Roman"/>
          <w:sz w:val="24"/>
          <w:szCs w:val="24"/>
        </w:rPr>
        <w:t xml:space="preserve"> “intervention” </w:t>
      </w:r>
      <w:r w:rsidR="00B56FC5">
        <w:rPr>
          <w:rFonts w:ascii="Times New Roman" w:hAnsi="Times New Roman" w:cs="Times New Roman"/>
          <w:sz w:val="24"/>
          <w:szCs w:val="24"/>
        </w:rPr>
        <w:t>is</w:t>
      </w:r>
      <w:r w:rsidR="00441A87" w:rsidRPr="005D121D">
        <w:rPr>
          <w:rFonts w:ascii="Times New Roman" w:hAnsi="Times New Roman" w:cs="Times New Roman"/>
          <w:sz w:val="24"/>
          <w:szCs w:val="24"/>
        </w:rPr>
        <w:t xml:space="preserve"> a way to interrupt </w:t>
      </w:r>
      <w:r w:rsidR="0087252C">
        <w:rPr>
          <w:rFonts w:ascii="Times New Roman" w:hAnsi="Times New Roman" w:cs="Times New Roman"/>
          <w:sz w:val="24"/>
          <w:szCs w:val="24"/>
        </w:rPr>
        <w:t xml:space="preserve">adult </w:t>
      </w:r>
      <w:r w:rsidR="00441A87" w:rsidRPr="005D121D">
        <w:rPr>
          <w:rFonts w:ascii="Times New Roman" w:hAnsi="Times New Roman" w:cs="Times New Roman"/>
          <w:sz w:val="24"/>
          <w:szCs w:val="24"/>
        </w:rPr>
        <w:t>toxic behavio</w:t>
      </w:r>
      <w:r w:rsidR="0087252C">
        <w:rPr>
          <w:rFonts w:ascii="Times New Roman" w:hAnsi="Times New Roman" w:cs="Times New Roman"/>
          <w:sz w:val="24"/>
          <w:szCs w:val="24"/>
        </w:rPr>
        <w:t>r</w:t>
      </w:r>
      <w:r>
        <w:rPr>
          <w:rFonts w:ascii="Times New Roman" w:hAnsi="Times New Roman" w:cs="Times New Roman"/>
          <w:sz w:val="24"/>
          <w:szCs w:val="24"/>
        </w:rPr>
        <w:t xml:space="preserve"> development</w:t>
      </w:r>
      <w:r w:rsidR="00441A87" w:rsidRPr="005D121D">
        <w:rPr>
          <w:rFonts w:ascii="Times New Roman" w:hAnsi="Times New Roman" w:cs="Times New Roman"/>
          <w:sz w:val="24"/>
          <w:szCs w:val="24"/>
        </w:rPr>
        <w:t xml:space="preserve">. </w:t>
      </w:r>
      <w:r w:rsidR="00BC28C0" w:rsidRPr="005D121D">
        <w:rPr>
          <w:rFonts w:ascii="Times New Roman" w:hAnsi="Times New Roman" w:cs="Times New Roman"/>
          <w:sz w:val="24"/>
          <w:szCs w:val="24"/>
        </w:rPr>
        <w:t xml:space="preserve">New data will demonstrate that we are building resiliency in </w:t>
      </w:r>
      <w:r>
        <w:rPr>
          <w:rFonts w:ascii="Times New Roman" w:hAnsi="Times New Roman" w:cs="Times New Roman"/>
          <w:sz w:val="24"/>
          <w:szCs w:val="24"/>
        </w:rPr>
        <w:t>children</w:t>
      </w:r>
      <w:r w:rsidR="00BC28C0" w:rsidRPr="005D121D">
        <w:rPr>
          <w:rFonts w:ascii="Times New Roman" w:hAnsi="Times New Roman" w:cs="Times New Roman"/>
          <w:sz w:val="24"/>
          <w:szCs w:val="24"/>
        </w:rPr>
        <w:t xml:space="preserve">. </w:t>
      </w:r>
      <w:r w:rsidR="00B56FC5">
        <w:rPr>
          <w:rFonts w:ascii="Times New Roman" w:hAnsi="Times New Roman" w:cs="Times New Roman"/>
          <w:sz w:val="24"/>
          <w:szCs w:val="24"/>
        </w:rPr>
        <w:t xml:space="preserve">The public launch will be November 8, </w:t>
      </w:r>
      <w:r w:rsidR="00570709" w:rsidRPr="005D121D">
        <w:rPr>
          <w:rFonts w:ascii="Times New Roman" w:hAnsi="Times New Roman" w:cs="Times New Roman"/>
          <w:sz w:val="24"/>
          <w:szCs w:val="24"/>
        </w:rPr>
        <w:t>6:30-8</w:t>
      </w:r>
      <w:r w:rsidR="00B56FC5">
        <w:rPr>
          <w:rFonts w:ascii="Times New Roman" w:hAnsi="Times New Roman" w:cs="Times New Roman"/>
          <w:sz w:val="24"/>
          <w:szCs w:val="24"/>
        </w:rPr>
        <w:t>pm</w:t>
      </w:r>
      <w:r w:rsidR="00570709" w:rsidRPr="005D121D">
        <w:rPr>
          <w:rFonts w:ascii="Times New Roman" w:hAnsi="Times New Roman" w:cs="Times New Roman"/>
          <w:sz w:val="24"/>
          <w:szCs w:val="24"/>
        </w:rPr>
        <w:t xml:space="preserve"> at </w:t>
      </w:r>
      <w:r w:rsidR="00B56FC5">
        <w:rPr>
          <w:rFonts w:ascii="Times New Roman" w:hAnsi="Times New Roman" w:cs="Times New Roman"/>
          <w:sz w:val="24"/>
          <w:szCs w:val="24"/>
        </w:rPr>
        <w:t>the Vergennes Opera House.</w:t>
      </w:r>
      <w:r w:rsidR="00570709" w:rsidRPr="005D121D">
        <w:rPr>
          <w:rFonts w:ascii="Times New Roman" w:hAnsi="Times New Roman" w:cs="Times New Roman"/>
          <w:sz w:val="24"/>
          <w:szCs w:val="24"/>
        </w:rPr>
        <w:t xml:space="preserve"> </w:t>
      </w:r>
      <w:r w:rsidR="00B56FC5">
        <w:rPr>
          <w:rFonts w:ascii="Times New Roman" w:hAnsi="Times New Roman" w:cs="Times New Roman"/>
          <w:sz w:val="24"/>
          <w:szCs w:val="24"/>
        </w:rPr>
        <w:t xml:space="preserve">Bob </w:t>
      </w:r>
      <w:r>
        <w:rPr>
          <w:rFonts w:ascii="Times New Roman" w:hAnsi="Times New Roman" w:cs="Times New Roman"/>
          <w:sz w:val="24"/>
          <w:szCs w:val="24"/>
        </w:rPr>
        <w:t>noted</w:t>
      </w:r>
      <w:r w:rsidR="00B56FC5">
        <w:rPr>
          <w:rFonts w:ascii="Times New Roman" w:hAnsi="Times New Roman" w:cs="Times New Roman"/>
          <w:sz w:val="24"/>
          <w:szCs w:val="24"/>
        </w:rPr>
        <w:t xml:space="preserve"> </w:t>
      </w:r>
      <w:r w:rsidR="000A479C">
        <w:rPr>
          <w:rFonts w:ascii="Times New Roman" w:hAnsi="Times New Roman" w:cs="Times New Roman"/>
          <w:sz w:val="24"/>
          <w:szCs w:val="24"/>
        </w:rPr>
        <w:t xml:space="preserve">that IFS collaboration and </w:t>
      </w:r>
      <w:r>
        <w:rPr>
          <w:rFonts w:ascii="Times New Roman" w:hAnsi="Times New Roman" w:cs="Times New Roman"/>
          <w:sz w:val="24"/>
          <w:szCs w:val="24"/>
        </w:rPr>
        <w:t xml:space="preserve">the </w:t>
      </w:r>
      <w:r w:rsidR="000A479C">
        <w:rPr>
          <w:rFonts w:ascii="Times New Roman" w:hAnsi="Times New Roman" w:cs="Times New Roman"/>
          <w:sz w:val="24"/>
          <w:szCs w:val="24"/>
        </w:rPr>
        <w:t xml:space="preserve">flexible spending model </w:t>
      </w:r>
      <w:r w:rsidR="00570709" w:rsidRPr="005D121D">
        <w:rPr>
          <w:rFonts w:ascii="Times New Roman" w:hAnsi="Times New Roman" w:cs="Times New Roman"/>
          <w:sz w:val="24"/>
          <w:szCs w:val="24"/>
        </w:rPr>
        <w:t xml:space="preserve">is </w:t>
      </w:r>
      <w:r w:rsidR="000A479C">
        <w:rPr>
          <w:rFonts w:ascii="Times New Roman" w:hAnsi="Times New Roman" w:cs="Times New Roman"/>
          <w:sz w:val="24"/>
          <w:szCs w:val="24"/>
        </w:rPr>
        <w:t>what brought everyone together</w:t>
      </w:r>
      <w:r w:rsidR="0069540C">
        <w:rPr>
          <w:rFonts w:ascii="Times New Roman" w:hAnsi="Times New Roman" w:cs="Times New Roman"/>
          <w:sz w:val="24"/>
          <w:szCs w:val="24"/>
        </w:rPr>
        <w:t>.</w:t>
      </w:r>
      <w:r w:rsidR="000C1277">
        <w:rPr>
          <w:rFonts w:ascii="Times New Roman" w:hAnsi="Times New Roman" w:cs="Times New Roman"/>
          <w:sz w:val="24"/>
          <w:szCs w:val="24"/>
        </w:rPr>
        <w:t xml:space="preserve"> </w:t>
      </w:r>
      <w:r w:rsidR="0069540C">
        <w:rPr>
          <w:rFonts w:ascii="Times New Roman" w:hAnsi="Times New Roman" w:cs="Times New Roman"/>
          <w:sz w:val="24"/>
          <w:szCs w:val="24"/>
        </w:rPr>
        <w:t xml:space="preserve">Commissioner </w:t>
      </w:r>
      <w:r w:rsidR="0069540C" w:rsidRPr="005D121D">
        <w:rPr>
          <w:rFonts w:ascii="Times New Roman" w:hAnsi="Times New Roman" w:cs="Times New Roman"/>
          <w:sz w:val="24"/>
          <w:szCs w:val="24"/>
        </w:rPr>
        <w:t xml:space="preserve">Melissa </w:t>
      </w:r>
      <w:r w:rsidR="0069540C">
        <w:rPr>
          <w:rFonts w:ascii="Times New Roman" w:hAnsi="Times New Roman" w:cs="Times New Roman"/>
          <w:sz w:val="24"/>
          <w:szCs w:val="24"/>
        </w:rPr>
        <w:t xml:space="preserve">Bailey (Dept. of Mental Health, recently resigned) </w:t>
      </w:r>
      <w:r w:rsidRPr="005D121D">
        <w:rPr>
          <w:rFonts w:ascii="Times New Roman" w:hAnsi="Times New Roman" w:cs="Times New Roman"/>
          <w:sz w:val="24"/>
          <w:szCs w:val="24"/>
        </w:rPr>
        <w:t xml:space="preserve">and Cheryl have created </w:t>
      </w:r>
      <w:r>
        <w:rPr>
          <w:rFonts w:ascii="Times New Roman" w:hAnsi="Times New Roman" w:cs="Times New Roman"/>
          <w:sz w:val="24"/>
          <w:szCs w:val="24"/>
        </w:rPr>
        <w:t xml:space="preserve">a significant </w:t>
      </w:r>
      <w:r w:rsidRPr="005D121D">
        <w:rPr>
          <w:rFonts w:ascii="Times New Roman" w:hAnsi="Times New Roman" w:cs="Times New Roman"/>
          <w:sz w:val="24"/>
          <w:szCs w:val="24"/>
        </w:rPr>
        <w:t xml:space="preserve">impact on current and future children populations with the IFS </w:t>
      </w:r>
      <w:r>
        <w:rPr>
          <w:rFonts w:ascii="Times New Roman" w:hAnsi="Times New Roman" w:cs="Times New Roman"/>
          <w:sz w:val="24"/>
          <w:szCs w:val="24"/>
        </w:rPr>
        <w:t xml:space="preserve">flexible funding </w:t>
      </w:r>
      <w:r w:rsidRPr="005D121D">
        <w:rPr>
          <w:rFonts w:ascii="Times New Roman" w:hAnsi="Times New Roman" w:cs="Times New Roman"/>
          <w:sz w:val="24"/>
          <w:szCs w:val="24"/>
        </w:rPr>
        <w:t xml:space="preserve">model. </w:t>
      </w:r>
    </w:p>
    <w:p w14:paraId="08C04B7D" w14:textId="77777777" w:rsidR="00857ACE" w:rsidRPr="005D121D" w:rsidRDefault="00857ACE" w:rsidP="005D121D">
      <w:pPr>
        <w:spacing w:after="60" w:line="240" w:lineRule="auto"/>
        <w:rPr>
          <w:rFonts w:ascii="Times New Roman" w:hAnsi="Times New Roman" w:cs="Times New Roman"/>
          <w:sz w:val="24"/>
          <w:szCs w:val="24"/>
        </w:rPr>
      </w:pPr>
    </w:p>
    <w:p w14:paraId="541CBE12" w14:textId="77777777" w:rsidR="000A479C" w:rsidRPr="000A479C" w:rsidRDefault="000A479C" w:rsidP="00857ACE">
      <w:pPr>
        <w:spacing w:after="120" w:line="240" w:lineRule="auto"/>
        <w:rPr>
          <w:rFonts w:ascii="Times New Roman" w:hAnsi="Times New Roman" w:cs="Times New Roman"/>
          <w:b/>
          <w:sz w:val="24"/>
          <w:szCs w:val="24"/>
        </w:rPr>
      </w:pPr>
      <w:r w:rsidRPr="000A479C">
        <w:rPr>
          <w:rFonts w:ascii="Times New Roman" w:hAnsi="Times New Roman" w:cs="Times New Roman"/>
          <w:b/>
          <w:sz w:val="24"/>
          <w:szCs w:val="24"/>
        </w:rPr>
        <w:t>Decision and review items:</w:t>
      </w:r>
    </w:p>
    <w:p w14:paraId="6DB49333" w14:textId="77777777" w:rsidR="002F2AEA" w:rsidRPr="005D121D" w:rsidRDefault="002F2AEA" w:rsidP="005D121D">
      <w:pPr>
        <w:spacing w:after="60" w:line="240" w:lineRule="auto"/>
        <w:rPr>
          <w:rFonts w:ascii="Times New Roman" w:hAnsi="Times New Roman" w:cs="Times New Roman"/>
          <w:sz w:val="24"/>
          <w:szCs w:val="24"/>
        </w:rPr>
      </w:pPr>
      <w:r w:rsidRPr="000A479C">
        <w:rPr>
          <w:rFonts w:ascii="Times New Roman" w:hAnsi="Times New Roman" w:cs="Times New Roman"/>
          <w:sz w:val="24"/>
          <w:szCs w:val="24"/>
          <w:u w:val="single"/>
        </w:rPr>
        <w:t>Approval of Minutes</w:t>
      </w:r>
      <w:r w:rsidR="000A479C" w:rsidRPr="000A479C">
        <w:rPr>
          <w:rFonts w:ascii="Times New Roman" w:hAnsi="Times New Roman" w:cs="Times New Roman"/>
          <w:sz w:val="24"/>
          <w:szCs w:val="24"/>
          <w:u w:val="single"/>
        </w:rPr>
        <w:t xml:space="preserve"> of September 13, 2018</w:t>
      </w:r>
      <w:r w:rsidRPr="005D121D">
        <w:rPr>
          <w:rFonts w:ascii="Times New Roman" w:hAnsi="Times New Roman" w:cs="Times New Roman"/>
          <w:sz w:val="24"/>
          <w:szCs w:val="24"/>
        </w:rPr>
        <w:t xml:space="preserve">. </w:t>
      </w:r>
      <w:r w:rsidR="000A479C">
        <w:rPr>
          <w:rFonts w:ascii="Times New Roman" w:hAnsi="Times New Roman" w:cs="Times New Roman"/>
          <w:sz w:val="24"/>
          <w:szCs w:val="24"/>
        </w:rPr>
        <w:t>David Andrews moved and Gary Margolis seconded to accept the minutes of September 13, 2018 as presented. Vote was called and passed.</w:t>
      </w:r>
    </w:p>
    <w:p w14:paraId="4BB7D919" w14:textId="094D6678" w:rsidR="0098357D" w:rsidRPr="0098357D" w:rsidRDefault="0098357D" w:rsidP="0098357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Review of Pay and Benefits</w:t>
      </w:r>
      <w:r>
        <w:rPr>
          <w:rFonts w:ascii="Times New Roman" w:hAnsi="Times New Roman" w:cs="Times New Roman"/>
          <w:sz w:val="24"/>
          <w:szCs w:val="24"/>
        </w:rPr>
        <w:t xml:space="preserve">: Health insurance benefit changes effective November 1, 2018. We are now offering an additional coverage plan (“silver” plan, to include HSA) in addition to the </w:t>
      </w:r>
      <w:r w:rsidRPr="0098357D">
        <w:rPr>
          <w:rFonts w:ascii="Times New Roman" w:hAnsi="Times New Roman" w:cs="Times New Roman"/>
          <w:sz w:val="24"/>
          <w:szCs w:val="24"/>
        </w:rPr>
        <w:t>‘</w:t>
      </w:r>
      <w:r w:rsidRPr="0098357D">
        <w:rPr>
          <w:rFonts w:ascii="Times New Roman" w:hAnsi="Times New Roman" w:cs="Times New Roman"/>
          <w:sz w:val="24"/>
          <w:szCs w:val="24"/>
        </w:rPr>
        <w:t>gold’</w:t>
      </w:r>
      <w:r w:rsidRPr="0098357D">
        <w:rPr>
          <w:rFonts w:ascii="Times New Roman" w:hAnsi="Times New Roman" w:cs="Times New Roman"/>
          <w:sz w:val="24"/>
          <w:szCs w:val="24"/>
        </w:rPr>
        <w:t xml:space="preserve"> plan, which is basical</w:t>
      </w:r>
      <w:r w:rsidRPr="0098357D">
        <w:rPr>
          <w:rFonts w:ascii="Times New Roman" w:hAnsi="Times New Roman" w:cs="Times New Roman"/>
          <w:sz w:val="24"/>
          <w:szCs w:val="24"/>
        </w:rPr>
        <w:t xml:space="preserve">ly the same plan as last year. </w:t>
      </w:r>
      <w:r w:rsidRPr="0098357D">
        <w:rPr>
          <w:rFonts w:ascii="Times New Roman" w:hAnsi="Times New Roman" w:cs="Times New Roman"/>
          <w:sz w:val="24"/>
          <w:szCs w:val="24"/>
        </w:rPr>
        <w:t>We had a reasonably good year in terms of claims experience which has translated to limited premium increases.  Raises are being implemented using a similar distribution method as in previous years, and with attention to the legislative requirements for directing a portion of the funds to master’s level staff and other degree-holding positions.</w:t>
      </w:r>
    </w:p>
    <w:p w14:paraId="2112A4E9" w14:textId="77777777" w:rsidR="005204FF" w:rsidRPr="005D121D" w:rsidRDefault="00CE2256" w:rsidP="0098357D">
      <w:pPr>
        <w:spacing w:after="0" w:line="240" w:lineRule="auto"/>
        <w:rPr>
          <w:rFonts w:ascii="Times New Roman" w:hAnsi="Times New Roman" w:cs="Times New Roman"/>
          <w:sz w:val="24"/>
          <w:szCs w:val="24"/>
        </w:rPr>
      </w:pPr>
      <w:r w:rsidRPr="003B35AF">
        <w:rPr>
          <w:rFonts w:ascii="Times New Roman" w:hAnsi="Times New Roman" w:cs="Times New Roman"/>
          <w:sz w:val="24"/>
          <w:szCs w:val="24"/>
          <w:u w:val="single"/>
        </w:rPr>
        <w:t>Approval of new board members</w:t>
      </w:r>
      <w:r w:rsidR="003B35AF">
        <w:rPr>
          <w:rFonts w:ascii="Times New Roman" w:hAnsi="Times New Roman" w:cs="Times New Roman"/>
          <w:sz w:val="24"/>
          <w:szCs w:val="24"/>
        </w:rPr>
        <w:t xml:space="preserve">: </w:t>
      </w:r>
      <w:r w:rsidR="005204FF" w:rsidRPr="005D121D">
        <w:rPr>
          <w:rFonts w:ascii="Times New Roman" w:hAnsi="Times New Roman" w:cs="Times New Roman"/>
          <w:sz w:val="24"/>
          <w:szCs w:val="24"/>
        </w:rPr>
        <w:t xml:space="preserve">David Hallam </w:t>
      </w:r>
      <w:r w:rsidR="0069540C">
        <w:rPr>
          <w:rFonts w:ascii="Times New Roman" w:hAnsi="Times New Roman" w:cs="Times New Roman"/>
          <w:sz w:val="24"/>
          <w:szCs w:val="24"/>
        </w:rPr>
        <w:t>will re</w:t>
      </w:r>
      <w:r w:rsidR="003B35AF">
        <w:rPr>
          <w:rFonts w:ascii="Times New Roman" w:hAnsi="Times New Roman" w:cs="Times New Roman"/>
          <w:sz w:val="24"/>
          <w:szCs w:val="24"/>
        </w:rPr>
        <w:t xml:space="preserve">join the Board. </w:t>
      </w:r>
      <w:r w:rsidR="0069540C">
        <w:rPr>
          <w:rFonts w:ascii="Times New Roman" w:hAnsi="Times New Roman" w:cs="Times New Roman"/>
          <w:sz w:val="24"/>
          <w:szCs w:val="24"/>
        </w:rPr>
        <w:t>Len Rowell moved to</w:t>
      </w:r>
      <w:r w:rsidR="005204FF" w:rsidRPr="005D121D">
        <w:rPr>
          <w:rFonts w:ascii="Times New Roman" w:hAnsi="Times New Roman" w:cs="Times New Roman"/>
          <w:sz w:val="24"/>
          <w:szCs w:val="24"/>
        </w:rPr>
        <w:t xml:space="preserve"> approve </w:t>
      </w:r>
      <w:r w:rsidR="003B35AF">
        <w:rPr>
          <w:rFonts w:ascii="Times New Roman" w:hAnsi="Times New Roman" w:cs="Times New Roman"/>
          <w:sz w:val="24"/>
          <w:szCs w:val="24"/>
        </w:rPr>
        <w:t>Jane Spencer of Vergennes</w:t>
      </w:r>
      <w:r w:rsidR="0069540C">
        <w:rPr>
          <w:rFonts w:ascii="Times New Roman" w:hAnsi="Times New Roman" w:cs="Times New Roman"/>
          <w:sz w:val="24"/>
          <w:szCs w:val="24"/>
        </w:rPr>
        <w:t xml:space="preserve"> to join the Board of Directors; </w:t>
      </w:r>
      <w:r w:rsidR="003B35AF">
        <w:rPr>
          <w:rFonts w:ascii="Times New Roman" w:hAnsi="Times New Roman" w:cs="Times New Roman"/>
          <w:sz w:val="24"/>
          <w:szCs w:val="24"/>
        </w:rPr>
        <w:t xml:space="preserve">seconded by Barbara Doyle-Wilch. Vote was called and passed. </w:t>
      </w:r>
      <w:r w:rsidR="005204FF" w:rsidRPr="005D121D">
        <w:rPr>
          <w:rFonts w:ascii="Times New Roman" w:hAnsi="Times New Roman" w:cs="Times New Roman"/>
          <w:sz w:val="24"/>
          <w:szCs w:val="24"/>
        </w:rPr>
        <w:t xml:space="preserve"> </w:t>
      </w:r>
    </w:p>
    <w:p w14:paraId="1262DCC6" w14:textId="77777777" w:rsidR="0098357D" w:rsidRPr="005D121D" w:rsidRDefault="0098357D" w:rsidP="0098357D">
      <w:pPr>
        <w:spacing w:after="60" w:line="240" w:lineRule="auto"/>
        <w:rPr>
          <w:rFonts w:ascii="Times New Roman" w:hAnsi="Times New Roman" w:cs="Times New Roman"/>
          <w:sz w:val="24"/>
          <w:szCs w:val="24"/>
        </w:rPr>
      </w:pPr>
      <w:r w:rsidRPr="0098357D">
        <w:rPr>
          <w:rFonts w:ascii="Times New Roman" w:hAnsi="Times New Roman" w:cs="Times New Roman"/>
          <w:sz w:val="24"/>
          <w:szCs w:val="24"/>
          <w:u w:val="single"/>
        </w:rPr>
        <w:lastRenderedPageBreak/>
        <w:t>Vote to un-restrict funds</w:t>
      </w:r>
      <w:r w:rsidRPr="0098357D">
        <w:rPr>
          <w:rFonts w:ascii="Times New Roman" w:hAnsi="Times New Roman" w:cs="Times New Roman"/>
          <w:sz w:val="24"/>
          <w:szCs w:val="24"/>
        </w:rPr>
        <w:t>:  Following discussions with the Auditors concerning a “facility fund balance” (that was established by the board from about twelve years ago) a question was brought to the board concerning if the temporary restricted fund for facilities remain and if so for what purpose or should it be moved into the operating fund balance.  Discussion ensued and a motion was presented as follows: Be it resolved: that the Board of CSAC authorizes that the current balance in the CSAC temporary restricted Reserve for Facility Fund Balance to become unrestricted and be moved into the CSAC Operating Fund Balance as of June 30, 2018. Barbara moved to accept the resolution. David Roberts seconded. Vote called and passed.</w:t>
      </w:r>
    </w:p>
    <w:p w14:paraId="611F8CA1" w14:textId="77777777" w:rsidR="0098357D" w:rsidRPr="005D121D" w:rsidRDefault="0098357D" w:rsidP="005D121D">
      <w:pPr>
        <w:spacing w:after="60" w:line="240" w:lineRule="auto"/>
        <w:rPr>
          <w:rFonts w:ascii="Times New Roman" w:hAnsi="Times New Roman" w:cs="Times New Roman"/>
          <w:sz w:val="24"/>
          <w:szCs w:val="24"/>
        </w:rPr>
      </w:pPr>
    </w:p>
    <w:p w14:paraId="237481D7" w14:textId="77777777" w:rsidR="00B53FDA" w:rsidRDefault="00D8726D" w:rsidP="005D121D">
      <w:pPr>
        <w:spacing w:after="60" w:line="240" w:lineRule="auto"/>
        <w:rPr>
          <w:rFonts w:ascii="Times New Roman" w:hAnsi="Times New Roman" w:cs="Times New Roman"/>
          <w:sz w:val="24"/>
          <w:szCs w:val="24"/>
        </w:rPr>
      </w:pPr>
      <w:r w:rsidRPr="00D8726D">
        <w:rPr>
          <w:rFonts w:ascii="Times New Roman" w:hAnsi="Times New Roman" w:cs="Times New Roman"/>
          <w:b/>
          <w:sz w:val="24"/>
          <w:szCs w:val="24"/>
        </w:rPr>
        <w:t>Reports:</w:t>
      </w:r>
      <w:r w:rsidR="001F3E09">
        <w:rPr>
          <w:rFonts w:ascii="Times New Roman" w:hAnsi="Times New Roman" w:cs="Times New Roman"/>
          <w:b/>
          <w:sz w:val="24"/>
          <w:szCs w:val="24"/>
        </w:rPr>
        <w:t xml:space="preserve"> </w:t>
      </w:r>
      <w:r w:rsidR="009B2E86" w:rsidRPr="00D8726D">
        <w:rPr>
          <w:rFonts w:ascii="Times New Roman" w:hAnsi="Times New Roman" w:cs="Times New Roman"/>
          <w:sz w:val="24"/>
          <w:szCs w:val="24"/>
          <w:u w:val="single"/>
        </w:rPr>
        <w:t>Annual Meeting</w:t>
      </w:r>
      <w:r w:rsidR="009B2E86" w:rsidRPr="005D121D">
        <w:rPr>
          <w:rFonts w:ascii="Times New Roman" w:hAnsi="Times New Roman" w:cs="Times New Roman"/>
          <w:sz w:val="24"/>
          <w:szCs w:val="24"/>
        </w:rPr>
        <w:t xml:space="preserve">: Len </w:t>
      </w:r>
      <w:r>
        <w:rPr>
          <w:rFonts w:ascii="Times New Roman" w:hAnsi="Times New Roman" w:cs="Times New Roman"/>
          <w:sz w:val="24"/>
          <w:szCs w:val="24"/>
        </w:rPr>
        <w:t>discussed</w:t>
      </w:r>
      <w:r w:rsidR="00AA77A2" w:rsidRPr="005D121D">
        <w:rPr>
          <w:rFonts w:ascii="Times New Roman" w:hAnsi="Times New Roman" w:cs="Times New Roman"/>
          <w:sz w:val="24"/>
          <w:szCs w:val="24"/>
        </w:rPr>
        <w:t xml:space="preserve"> the performances,</w:t>
      </w:r>
      <w:r w:rsidR="0069540C">
        <w:rPr>
          <w:rFonts w:ascii="Times New Roman" w:hAnsi="Times New Roman" w:cs="Times New Roman"/>
          <w:sz w:val="24"/>
          <w:szCs w:val="24"/>
        </w:rPr>
        <w:t xml:space="preserve"> stage management.</w:t>
      </w:r>
      <w:r w:rsidR="00B53FDA" w:rsidRPr="005D121D">
        <w:rPr>
          <w:rFonts w:ascii="Times New Roman" w:hAnsi="Times New Roman" w:cs="Times New Roman"/>
          <w:sz w:val="24"/>
          <w:szCs w:val="24"/>
        </w:rPr>
        <w:t xml:space="preserve"> </w:t>
      </w:r>
    </w:p>
    <w:p w14:paraId="47A5E4FB" w14:textId="77777777" w:rsidR="00857ACE" w:rsidRPr="001F3E09" w:rsidRDefault="00857ACE" w:rsidP="005D121D">
      <w:pPr>
        <w:spacing w:after="60" w:line="240" w:lineRule="auto"/>
        <w:rPr>
          <w:rFonts w:ascii="Times New Roman" w:hAnsi="Times New Roman" w:cs="Times New Roman"/>
          <w:b/>
          <w:sz w:val="24"/>
          <w:szCs w:val="24"/>
        </w:rPr>
      </w:pPr>
    </w:p>
    <w:p w14:paraId="424E3CC9" w14:textId="77777777" w:rsidR="0087252C" w:rsidRPr="0087252C" w:rsidRDefault="0087252C" w:rsidP="00857ACE">
      <w:pPr>
        <w:spacing w:after="120" w:line="240" w:lineRule="auto"/>
        <w:rPr>
          <w:rFonts w:ascii="Times New Roman" w:hAnsi="Times New Roman" w:cs="Times New Roman"/>
          <w:b/>
          <w:sz w:val="24"/>
          <w:szCs w:val="24"/>
        </w:rPr>
      </w:pPr>
      <w:r>
        <w:rPr>
          <w:rFonts w:ascii="Times New Roman" w:hAnsi="Times New Roman" w:cs="Times New Roman"/>
          <w:b/>
          <w:sz w:val="24"/>
          <w:szCs w:val="24"/>
        </w:rPr>
        <w:t>Announcements/Updates:</w:t>
      </w:r>
    </w:p>
    <w:p w14:paraId="4E7ECF6C" w14:textId="77777777" w:rsidR="0087252C" w:rsidRDefault="00B53FDA" w:rsidP="005D121D">
      <w:pPr>
        <w:spacing w:after="60" w:line="240" w:lineRule="auto"/>
        <w:rPr>
          <w:rFonts w:ascii="Times New Roman" w:hAnsi="Times New Roman" w:cs="Times New Roman"/>
          <w:sz w:val="24"/>
          <w:szCs w:val="24"/>
          <w:u w:val="single"/>
        </w:rPr>
      </w:pPr>
      <w:r w:rsidRPr="00D8726D">
        <w:rPr>
          <w:rFonts w:ascii="Times New Roman" w:hAnsi="Times New Roman" w:cs="Times New Roman"/>
          <w:sz w:val="24"/>
          <w:szCs w:val="24"/>
          <w:u w:val="single"/>
        </w:rPr>
        <w:t>President’s remarks</w:t>
      </w:r>
    </w:p>
    <w:p w14:paraId="71E84B5B" w14:textId="77777777" w:rsidR="0087252C" w:rsidRPr="0087252C" w:rsidRDefault="00D8726D" w:rsidP="0087252C">
      <w:pPr>
        <w:pStyle w:val="ListParagraph"/>
        <w:numPr>
          <w:ilvl w:val="0"/>
          <w:numId w:val="2"/>
        </w:numPr>
        <w:spacing w:after="60" w:line="240" w:lineRule="auto"/>
        <w:rPr>
          <w:rFonts w:ascii="Times New Roman" w:hAnsi="Times New Roman" w:cs="Times New Roman"/>
          <w:sz w:val="24"/>
          <w:szCs w:val="24"/>
        </w:rPr>
      </w:pPr>
      <w:r w:rsidRPr="0087252C">
        <w:rPr>
          <w:rFonts w:ascii="Times New Roman" w:hAnsi="Times New Roman" w:cs="Times New Roman"/>
          <w:sz w:val="24"/>
          <w:szCs w:val="24"/>
          <w:u w:val="single"/>
        </w:rPr>
        <w:t>Committee Assignments</w:t>
      </w:r>
      <w:r w:rsidR="00B53FDA" w:rsidRPr="0087252C">
        <w:rPr>
          <w:rFonts w:ascii="Times New Roman" w:hAnsi="Times New Roman" w:cs="Times New Roman"/>
          <w:sz w:val="24"/>
          <w:szCs w:val="24"/>
        </w:rPr>
        <w:t xml:space="preserve">: </w:t>
      </w:r>
      <w:r w:rsidRPr="0087252C">
        <w:rPr>
          <w:rFonts w:ascii="Times New Roman" w:hAnsi="Times New Roman" w:cs="Times New Roman"/>
          <w:sz w:val="24"/>
          <w:szCs w:val="24"/>
        </w:rPr>
        <w:t>D</w:t>
      </w:r>
      <w:r w:rsidR="00B53FDA" w:rsidRPr="0087252C">
        <w:rPr>
          <w:rFonts w:ascii="Times New Roman" w:hAnsi="Times New Roman" w:cs="Times New Roman"/>
          <w:sz w:val="24"/>
          <w:szCs w:val="24"/>
        </w:rPr>
        <w:t>evelopment committee: Sarah</w:t>
      </w:r>
      <w:r w:rsidRPr="0087252C">
        <w:rPr>
          <w:rFonts w:ascii="Times New Roman" w:hAnsi="Times New Roman" w:cs="Times New Roman"/>
          <w:sz w:val="24"/>
          <w:szCs w:val="24"/>
        </w:rPr>
        <w:t xml:space="preserve"> Audet offered to join, making the committee</w:t>
      </w:r>
      <w:r w:rsidR="00B53FDA" w:rsidRPr="0087252C">
        <w:rPr>
          <w:rFonts w:ascii="Times New Roman" w:hAnsi="Times New Roman" w:cs="Times New Roman"/>
          <w:sz w:val="24"/>
          <w:szCs w:val="24"/>
        </w:rPr>
        <w:t xml:space="preserve"> Barbara, Kitty</w:t>
      </w:r>
      <w:r w:rsidRPr="0087252C">
        <w:rPr>
          <w:rFonts w:ascii="Times New Roman" w:hAnsi="Times New Roman" w:cs="Times New Roman"/>
          <w:sz w:val="24"/>
          <w:szCs w:val="24"/>
        </w:rPr>
        <w:t xml:space="preserve"> Oxholm and Jenn Staats</w:t>
      </w:r>
      <w:r w:rsidR="00B53FDA" w:rsidRPr="0087252C">
        <w:rPr>
          <w:rFonts w:ascii="Times New Roman" w:hAnsi="Times New Roman" w:cs="Times New Roman"/>
          <w:sz w:val="24"/>
          <w:szCs w:val="24"/>
        </w:rPr>
        <w:t xml:space="preserve">. </w:t>
      </w:r>
    </w:p>
    <w:p w14:paraId="779FDC30" w14:textId="036F5A44" w:rsidR="0087252C" w:rsidRPr="0098357D" w:rsidRDefault="0087252C" w:rsidP="0087252C">
      <w:pPr>
        <w:pStyle w:val="ListParagraph"/>
        <w:numPr>
          <w:ilvl w:val="0"/>
          <w:numId w:val="2"/>
        </w:numPr>
        <w:spacing w:after="60" w:line="240" w:lineRule="auto"/>
        <w:rPr>
          <w:rFonts w:ascii="Times New Roman" w:hAnsi="Times New Roman" w:cs="Times New Roman"/>
          <w:sz w:val="24"/>
          <w:szCs w:val="24"/>
        </w:rPr>
      </w:pPr>
      <w:r w:rsidRPr="0087252C">
        <w:rPr>
          <w:rFonts w:ascii="Times New Roman" w:hAnsi="Times New Roman" w:cs="Times New Roman"/>
          <w:sz w:val="24"/>
          <w:szCs w:val="24"/>
          <w:u w:val="single"/>
        </w:rPr>
        <w:t>EMR update</w:t>
      </w:r>
      <w:r w:rsidRPr="0087252C">
        <w:rPr>
          <w:rFonts w:ascii="Times New Roman" w:hAnsi="Times New Roman" w:cs="Times New Roman"/>
          <w:sz w:val="24"/>
          <w:szCs w:val="24"/>
        </w:rPr>
        <w:t xml:space="preserve">: Louise </w:t>
      </w:r>
      <w:r w:rsidR="0069540C">
        <w:rPr>
          <w:rFonts w:ascii="Times New Roman" w:hAnsi="Times New Roman" w:cs="Times New Roman"/>
          <w:sz w:val="24"/>
          <w:szCs w:val="24"/>
        </w:rPr>
        <w:t xml:space="preserve">praised Bill Claessens for his enormous efforts. </w:t>
      </w:r>
      <w:r w:rsidRPr="0087252C">
        <w:rPr>
          <w:rFonts w:ascii="Times New Roman" w:hAnsi="Times New Roman" w:cs="Times New Roman"/>
          <w:sz w:val="24"/>
          <w:szCs w:val="24"/>
        </w:rPr>
        <w:t xml:space="preserve">Bill appreciated that Louise expresses her concerns and stress about task; it </w:t>
      </w:r>
      <w:r w:rsidR="0069540C">
        <w:rPr>
          <w:rFonts w:ascii="Times New Roman" w:hAnsi="Times New Roman" w:cs="Times New Roman"/>
          <w:sz w:val="24"/>
          <w:szCs w:val="24"/>
        </w:rPr>
        <w:t>reflects</w:t>
      </w:r>
      <w:r w:rsidRPr="0087252C">
        <w:rPr>
          <w:rFonts w:ascii="Times New Roman" w:hAnsi="Times New Roman" w:cs="Times New Roman"/>
          <w:sz w:val="24"/>
          <w:szCs w:val="24"/>
        </w:rPr>
        <w:t xml:space="preserve"> appreciation </w:t>
      </w:r>
      <w:r w:rsidR="0069540C">
        <w:rPr>
          <w:rFonts w:ascii="Times New Roman" w:hAnsi="Times New Roman" w:cs="Times New Roman"/>
          <w:sz w:val="24"/>
          <w:szCs w:val="24"/>
        </w:rPr>
        <w:t>“</w:t>
      </w:r>
      <w:r w:rsidRPr="0087252C">
        <w:rPr>
          <w:rFonts w:ascii="Times New Roman" w:hAnsi="Times New Roman" w:cs="Times New Roman"/>
          <w:sz w:val="24"/>
          <w:szCs w:val="24"/>
        </w:rPr>
        <w:t>from the top</w:t>
      </w:r>
      <w:r w:rsidR="0069540C">
        <w:rPr>
          <w:rFonts w:ascii="Times New Roman" w:hAnsi="Times New Roman" w:cs="Times New Roman"/>
          <w:sz w:val="24"/>
          <w:szCs w:val="24"/>
        </w:rPr>
        <w:t>”</w:t>
      </w:r>
      <w:r w:rsidRPr="0087252C">
        <w:rPr>
          <w:rFonts w:ascii="Times New Roman" w:hAnsi="Times New Roman" w:cs="Times New Roman"/>
          <w:sz w:val="24"/>
          <w:szCs w:val="24"/>
        </w:rPr>
        <w:t xml:space="preserve"> of the gravity of the </w:t>
      </w:r>
      <w:r w:rsidR="0069540C">
        <w:rPr>
          <w:rFonts w:ascii="Times New Roman" w:hAnsi="Times New Roman" w:cs="Times New Roman"/>
          <w:sz w:val="24"/>
          <w:szCs w:val="24"/>
        </w:rPr>
        <w:t xml:space="preserve">EMR </w:t>
      </w:r>
      <w:r w:rsidRPr="0087252C">
        <w:rPr>
          <w:rFonts w:ascii="Times New Roman" w:hAnsi="Times New Roman" w:cs="Times New Roman"/>
          <w:sz w:val="24"/>
          <w:szCs w:val="24"/>
        </w:rPr>
        <w:t xml:space="preserve">decision. </w:t>
      </w:r>
      <w:r w:rsidR="0098357D" w:rsidRPr="0098357D">
        <w:rPr>
          <w:rFonts w:ascii="Times New Roman" w:hAnsi="Times New Roman" w:cs="Times New Roman"/>
          <w:sz w:val="24"/>
          <w:szCs w:val="24"/>
        </w:rPr>
        <w:t xml:space="preserve">At the moment CSAC is looking at a 7-year contract with Credible. Credible is smaller and personal company, with about 400 clients, as opposed to the thousands with NetSmart. The Howard Center is choosing Credible; at the moment four agencies appear to be selecting Credible (including CSAC) with a possibility of a fifth.  While Howard and CSAC are part of the UVM network, which is favorable for interoperability n the long term. However until Porter adopts Epic, CSAC will not have the best interoperability with Porter. Bill expressed that in conjunction with the EMR Standardization of information for reporting and billing is happening among the designated agencies. Can CSAC or Howard request on-site aid by their professionals in the first year? Most efforts will be remote, but there will be some on-site training. </w:t>
      </w:r>
      <w:r w:rsidRPr="0098357D">
        <w:rPr>
          <w:rFonts w:ascii="Times New Roman" w:hAnsi="Times New Roman" w:cs="Times New Roman"/>
          <w:sz w:val="24"/>
          <w:szCs w:val="24"/>
        </w:rPr>
        <w:t xml:space="preserve">As a statement of confidence and support, Joanne </w:t>
      </w:r>
      <w:r w:rsidR="0002429C" w:rsidRPr="0098357D">
        <w:rPr>
          <w:rFonts w:ascii="Times New Roman" w:hAnsi="Times New Roman" w:cs="Times New Roman"/>
          <w:sz w:val="24"/>
          <w:szCs w:val="24"/>
        </w:rPr>
        <w:t xml:space="preserve">Scott </w:t>
      </w:r>
      <w:r w:rsidRPr="0098357D">
        <w:rPr>
          <w:rFonts w:ascii="Times New Roman" w:hAnsi="Times New Roman" w:cs="Times New Roman"/>
          <w:sz w:val="24"/>
          <w:szCs w:val="24"/>
        </w:rPr>
        <w:t>moved that the Board of Directors authorize management, if management so chooses, to execute a contract with Credible. Barbara seconded the motion. Vote was called and passed.</w:t>
      </w:r>
    </w:p>
    <w:p w14:paraId="4ACF20A3" w14:textId="77777777" w:rsidR="00CF5D9A" w:rsidRDefault="00D02403" w:rsidP="005D121D">
      <w:pPr>
        <w:spacing w:after="60" w:line="240" w:lineRule="auto"/>
        <w:rPr>
          <w:rFonts w:ascii="Times New Roman" w:hAnsi="Times New Roman" w:cs="Times New Roman"/>
          <w:sz w:val="24"/>
          <w:szCs w:val="24"/>
        </w:rPr>
      </w:pPr>
      <w:r w:rsidRPr="00D02403">
        <w:rPr>
          <w:rFonts w:ascii="Times New Roman" w:hAnsi="Times New Roman" w:cs="Times New Roman"/>
          <w:sz w:val="24"/>
          <w:szCs w:val="24"/>
          <w:u w:val="single"/>
        </w:rPr>
        <w:t>Executive Committee</w:t>
      </w:r>
      <w:r>
        <w:rPr>
          <w:rFonts w:ascii="Times New Roman" w:hAnsi="Times New Roman" w:cs="Times New Roman"/>
          <w:sz w:val="24"/>
          <w:szCs w:val="24"/>
        </w:rPr>
        <w:t>:</w:t>
      </w:r>
      <w:r w:rsidR="00CF5D9A" w:rsidRPr="005D121D">
        <w:rPr>
          <w:rFonts w:ascii="Times New Roman" w:hAnsi="Times New Roman" w:cs="Times New Roman"/>
          <w:sz w:val="24"/>
          <w:szCs w:val="24"/>
        </w:rPr>
        <w:t xml:space="preserve"> </w:t>
      </w:r>
      <w:r w:rsidR="0069540C">
        <w:rPr>
          <w:rFonts w:ascii="Times New Roman" w:hAnsi="Times New Roman" w:cs="Times New Roman"/>
          <w:sz w:val="24"/>
          <w:szCs w:val="24"/>
        </w:rPr>
        <w:t>C</w:t>
      </w:r>
      <w:r w:rsidR="00CF5D9A" w:rsidRPr="005D121D">
        <w:rPr>
          <w:rFonts w:ascii="Times New Roman" w:hAnsi="Times New Roman" w:cs="Times New Roman"/>
          <w:sz w:val="24"/>
          <w:szCs w:val="24"/>
        </w:rPr>
        <w:t>ombined with M</w:t>
      </w:r>
      <w:r>
        <w:rPr>
          <w:rFonts w:ascii="Times New Roman" w:hAnsi="Times New Roman" w:cs="Times New Roman"/>
          <w:sz w:val="24"/>
          <w:szCs w:val="24"/>
        </w:rPr>
        <w:t xml:space="preserve">anagement </w:t>
      </w:r>
      <w:r w:rsidR="00CF5D9A" w:rsidRPr="005D121D">
        <w:rPr>
          <w:rFonts w:ascii="Times New Roman" w:hAnsi="Times New Roman" w:cs="Times New Roman"/>
          <w:sz w:val="24"/>
          <w:szCs w:val="24"/>
        </w:rPr>
        <w:t>Team</w:t>
      </w:r>
      <w:r w:rsidR="0069540C">
        <w:rPr>
          <w:rFonts w:ascii="Times New Roman" w:hAnsi="Times New Roman" w:cs="Times New Roman"/>
          <w:sz w:val="24"/>
          <w:szCs w:val="24"/>
        </w:rPr>
        <w:t xml:space="preserve"> at October 1 meeting</w:t>
      </w:r>
      <w:r w:rsidR="00CF5D9A" w:rsidRPr="005D121D">
        <w:rPr>
          <w:rFonts w:ascii="Times New Roman" w:hAnsi="Times New Roman" w:cs="Times New Roman"/>
          <w:sz w:val="24"/>
          <w:szCs w:val="24"/>
        </w:rPr>
        <w:t>. Finding balance between goo</w:t>
      </w:r>
      <w:r>
        <w:rPr>
          <w:rFonts w:ascii="Times New Roman" w:hAnsi="Times New Roman" w:cs="Times New Roman"/>
          <w:sz w:val="24"/>
          <w:szCs w:val="24"/>
        </w:rPr>
        <w:t>d management and good compliance.</w:t>
      </w:r>
      <w:r w:rsidR="00CF5D9A" w:rsidRPr="005D121D">
        <w:rPr>
          <w:rFonts w:ascii="Times New Roman" w:hAnsi="Times New Roman" w:cs="Times New Roman"/>
          <w:sz w:val="24"/>
          <w:szCs w:val="24"/>
        </w:rPr>
        <w:t xml:space="preserve"> </w:t>
      </w:r>
      <w:r>
        <w:rPr>
          <w:rFonts w:ascii="Times New Roman" w:hAnsi="Times New Roman" w:cs="Times New Roman"/>
          <w:sz w:val="24"/>
          <w:szCs w:val="24"/>
        </w:rPr>
        <w:t>A</w:t>
      </w:r>
      <w:r w:rsidR="00CF5D9A" w:rsidRPr="005D121D">
        <w:rPr>
          <w:rFonts w:ascii="Times New Roman" w:hAnsi="Times New Roman" w:cs="Times New Roman"/>
          <w:sz w:val="24"/>
          <w:szCs w:val="24"/>
        </w:rPr>
        <w:t xml:space="preserve">cknowledgement that the world is changing and the compliance component is pushing and becoming a challenge. </w:t>
      </w:r>
      <w:r w:rsidR="003E1F21">
        <w:rPr>
          <w:rFonts w:ascii="Times New Roman" w:hAnsi="Times New Roman" w:cs="Times New Roman"/>
          <w:sz w:val="24"/>
          <w:szCs w:val="24"/>
        </w:rPr>
        <w:t>Combining the two groups fosters c</w:t>
      </w:r>
      <w:r w:rsidR="00CF5D9A" w:rsidRPr="005D121D">
        <w:rPr>
          <w:rFonts w:ascii="Times New Roman" w:hAnsi="Times New Roman" w:cs="Times New Roman"/>
          <w:sz w:val="24"/>
          <w:szCs w:val="24"/>
        </w:rPr>
        <w:t>omfort and trust and communication.</w:t>
      </w:r>
    </w:p>
    <w:p w14:paraId="0723E928" w14:textId="77777777" w:rsidR="00857ACE" w:rsidRPr="005D121D" w:rsidRDefault="00857ACE" w:rsidP="005D121D">
      <w:pPr>
        <w:spacing w:after="60" w:line="240" w:lineRule="auto"/>
        <w:rPr>
          <w:rFonts w:ascii="Times New Roman" w:hAnsi="Times New Roman" w:cs="Times New Roman"/>
          <w:sz w:val="24"/>
          <w:szCs w:val="24"/>
        </w:rPr>
      </w:pPr>
    </w:p>
    <w:p w14:paraId="07B45224" w14:textId="77777777" w:rsidR="00D02403" w:rsidRDefault="00CF5D9A" w:rsidP="00D02403">
      <w:pPr>
        <w:spacing w:after="60" w:line="240" w:lineRule="auto"/>
        <w:rPr>
          <w:rFonts w:ascii="Times New Roman" w:hAnsi="Times New Roman" w:cs="Times New Roman"/>
          <w:sz w:val="24"/>
          <w:szCs w:val="24"/>
        </w:rPr>
      </w:pPr>
      <w:r w:rsidRPr="00D02403">
        <w:rPr>
          <w:rFonts w:ascii="Times New Roman" w:hAnsi="Times New Roman" w:cs="Times New Roman"/>
          <w:b/>
          <w:sz w:val="24"/>
          <w:szCs w:val="24"/>
        </w:rPr>
        <w:t>Executive Director’s Report</w:t>
      </w:r>
      <w:r w:rsidRPr="005D121D">
        <w:rPr>
          <w:rFonts w:ascii="Times New Roman" w:hAnsi="Times New Roman" w:cs="Times New Roman"/>
          <w:sz w:val="24"/>
          <w:szCs w:val="24"/>
        </w:rPr>
        <w:t xml:space="preserve">: </w:t>
      </w:r>
      <w:r w:rsidR="00DD7FDA" w:rsidRPr="005D121D">
        <w:rPr>
          <w:rFonts w:ascii="Times New Roman" w:hAnsi="Times New Roman" w:cs="Times New Roman"/>
          <w:sz w:val="24"/>
          <w:szCs w:val="24"/>
        </w:rPr>
        <w:t>Discussed the V</w:t>
      </w:r>
      <w:r w:rsidR="00D02403">
        <w:rPr>
          <w:rFonts w:ascii="Times New Roman" w:hAnsi="Times New Roman" w:cs="Times New Roman"/>
          <w:sz w:val="24"/>
          <w:szCs w:val="24"/>
        </w:rPr>
        <w:t xml:space="preserve">ermont </w:t>
      </w:r>
      <w:r w:rsidR="00DD7FDA" w:rsidRPr="005D121D">
        <w:rPr>
          <w:rFonts w:ascii="Times New Roman" w:hAnsi="Times New Roman" w:cs="Times New Roman"/>
          <w:sz w:val="24"/>
          <w:szCs w:val="24"/>
        </w:rPr>
        <w:t>C</w:t>
      </w:r>
      <w:r w:rsidR="00D02403">
        <w:rPr>
          <w:rFonts w:ascii="Times New Roman" w:hAnsi="Times New Roman" w:cs="Times New Roman"/>
          <w:sz w:val="24"/>
          <w:szCs w:val="24"/>
        </w:rPr>
        <w:t xml:space="preserve">ommunity </w:t>
      </w:r>
      <w:r w:rsidR="00DD7FDA" w:rsidRPr="005D121D">
        <w:rPr>
          <w:rFonts w:ascii="Times New Roman" w:hAnsi="Times New Roman" w:cs="Times New Roman"/>
          <w:sz w:val="24"/>
          <w:szCs w:val="24"/>
        </w:rPr>
        <w:t>P</w:t>
      </w:r>
      <w:r w:rsidR="00D02403">
        <w:rPr>
          <w:rFonts w:ascii="Times New Roman" w:hAnsi="Times New Roman" w:cs="Times New Roman"/>
          <w:sz w:val="24"/>
          <w:szCs w:val="24"/>
        </w:rPr>
        <w:t>artnership</w:t>
      </w:r>
      <w:r w:rsidR="00DD7FDA" w:rsidRPr="005D121D">
        <w:rPr>
          <w:rFonts w:ascii="Times New Roman" w:hAnsi="Times New Roman" w:cs="Times New Roman"/>
          <w:sz w:val="24"/>
          <w:szCs w:val="24"/>
        </w:rPr>
        <w:t xml:space="preserve"> gubernatorial interview with </w:t>
      </w:r>
      <w:r w:rsidR="00D02403">
        <w:rPr>
          <w:rFonts w:ascii="Times New Roman" w:hAnsi="Times New Roman" w:cs="Times New Roman"/>
          <w:sz w:val="24"/>
          <w:szCs w:val="24"/>
        </w:rPr>
        <w:t xml:space="preserve">Governor </w:t>
      </w:r>
      <w:r w:rsidR="00DD7FDA" w:rsidRPr="005D121D">
        <w:rPr>
          <w:rFonts w:ascii="Times New Roman" w:hAnsi="Times New Roman" w:cs="Times New Roman"/>
          <w:sz w:val="24"/>
          <w:szCs w:val="24"/>
        </w:rPr>
        <w:t xml:space="preserve">Scott. </w:t>
      </w:r>
      <w:r w:rsidR="00335FBA" w:rsidRPr="005D121D">
        <w:rPr>
          <w:rFonts w:ascii="Times New Roman" w:hAnsi="Times New Roman" w:cs="Times New Roman"/>
          <w:sz w:val="24"/>
          <w:szCs w:val="24"/>
        </w:rPr>
        <w:t xml:space="preserve">The issues he’s dealing with are indeed “real” issues. </w:t>
      </w:r>
      <w:r w:rsidR="00D02403" w:rsidRPr="005D121D">
        <w:rPr>
          <w:rFonts w:ascii="Times New Roman" w:hAnsi="Times New Roman" w:cs="Times New Roman"/>
          <w:sz w:val="24"/>
          <w:szCs w:val="24"/>
        </w:rPr>
        <w:t>The dis</w:t>
      </w:r>
      <w:r w:rsidR="00D02403">
        <w:rPr>
          <w:rFonts w:ascii="Times New Roman" w:hAnsi="Times New Roman" w:cs="Times New Roman"/>
          <w:sz w:val="24"/>
          <w:szCs w:val="24"/>
        </w:rPr>
        <w:t>cussion really was about values:</w:t>
      </w:r>
      <w:r w:rsidR="00D02403" w:rsidRPr="005D121D">
        <w:rPr>
          <w:rFonts w:ascii="Times New Roman" w:hAnsi="Times New Roman" w:cs="Times New Roman"/>
          <w:sz w:val="24"/>
          <w:szCs w:val="24"/>
        </w:rPr>
        <w:t xml:space="preserve"> how to take care of vulnerable </w:t>
      </w:r>
      <w:r w:rsidR="00D02403">
        <w:rPr>
          <w:rFonts w:ascii="Times New Roman" w:hAnsi="Times New Roman" w:cs="Times New Roman"/>
          <w:sz w:val="24"/>
          <w:szCs w:val="24"/>
        </w:rPr>
        <w:t xml:space="preserve">populations </w:t>
      </w:r>
      <w:r w:rsidR="00D02403" w:rsidRPr="005D121D">
        <w:rPr>
          <w:rFonts w:ascii="Times New Roman" w:hAnsi="Times New Roman" w:cs="Times New Roman"/>
          <w:sz w:val="24"/>
          <w:szCs w:val="24"/>
        </w:rPr>
        <w:t xml:space="preserve">but </w:t>
      </w:r>
      <w:r w:rsidR="00D02403">
        <w:rPr>
          <w:rFonts w:ascii="Times New Roman" w:hAnsi="Times New Roman" w:cs="Times New Roman"/>
          <w:sz w:val="24"/>
          <w:szCs w:val="24"/>
        </w:rPr>
        <w:t xml:space="preserve">address </w:t>
      </w:r>
      <w:r w:rsidR="00D02403" w:rsidRPr="005D121D">
        <w:rPr>
          <w:rFonts w:ascii="Times New Roman" w:hAnsi="Times New Roman" w:cs="Times New Roman"/>
          <w:sz w:val="24"/>
          <w:szCs w:val="24"/>
        </w:rPr>
        <w:t xml:space="preserve">the enormous reality of </w:t>
      </w:r>
      <w:r w:rsidR="00D02403">
        <w:rPr>
          <w:rFonts w:ascii="Times New Roman" w:hAnsi="Times New Roman" w:cs="Times New Roman"/>
          <w:sz w:val="24"/>
          <w:szCs w:val="24"/>
        </w:rPr>
        <w:t>finances, and how agencies are m</w:t>
      </w:r>
      <w:r w:rsidR="00D02403" w:rsidRPr="005D121D">
        <w:rPr>
          <w:rFonts w:ascii="Times New Roman" w:hAnsi="Times New Roman" w:cs="Times New Roman"/>
          <w:sz w:val="24"/>
          <w:szCs w:val="24"/>
        </w:rPr>
        <w:t>eeting the</w:t>
      </w:r>
      <w:r w:rsidR="00D02403">
        <w:rPr>
          <w:rFonts w:ascii="Times New Roman" w:hAnsi="Times New Roman" w:cs="Times New Roman"/>
          <w:sz w:val="24"/>
          <w:szCs w:val="24"/>
        </w:rPr>
        <w:t>ir</w:t>
      </w:r>
      <w:r w:rsidR="00D02403" w:rsidRPr="005D121D">
        <w:rPr>
          <w:rFonts w:ascii="Times New Roman" w:hAnsi="Times New Roman" w:cs="Times New Roman"/>
          <w:sz w:val="24"/>
          <w:szCs w:val="24"/>
        </w:rPr>
        <w:t xml:space="preserve"> mission and remaining viable. </w:t>
      </w:r>
    </w:p>
    <w:p w14:paraId="2BBFE1CE" w14:textId="77777777" w:rsidR="003E1F21" w:rsidRDefault="003E1F21" w:rsidP="005D121D">
      <w:pPr>
        <w:spacing w:after="60" w:line="240" w:lineRule="auto"/>
        <w:rPr>
          <w:rFonts w:ascii="Times New Roman" w:hAnsi="Times New Roman" w:cs="Times New Roman"/>
          <w:b/>
          <w:sz w:val="24"/>
          <w:szCs w:val="24"/>
        </w:rPr>
      </w:pPr>
      <w:bookmarkStart w:id="0" w:name="_GoBack"/>
      <w:bookmarkEnd w:id="0"/>
    </w:p>
    <w:p w14:paraId="7B46748C" w14:textId="77777777" w:rsidR="00815DC3" w:rsidRPr="0087252C" w:rsidRDefault="0087252C" w:rsidP="005D121D">
      <w:pPr>
        <w:spacing w:after="60" w:line="240" w:lineRule="auto"/>
        <w:rPr>
          <w:rFonts w:ascii="Times New Roman" w:hAnsi="Times New Roman" w:cs="Times New Roman"/>
          <w:b/>
          <w:sz w:val="24"/>
          <w:szCs w:val="24"/>
        </w:rPr>
      </w:pPr>
      <w:r>
        <w:rPr>
          <w:rFonts w:ascii="Times New Roman" w:hAnsi="Times New Roman" w:cs="Times New Roman"/>
          <w:b/>
          <w:sz w:val="24"/>
          <w:szCs w:val="24"/>
        </w:rPr>
        <w:t>Business and Financial Report</w:t>
      </w:r>
      <w:r w:rsidR="003E1F21">
        <w:rPr>
          <w:rFonts w:ascii="Times New Roman" w:hAnsi="Times New Roman" w:cs="Times New Roman"/>
          <w:b/>
          <w:sz w:val="24"/>
          <w:szCs w:val="24"/>
        </w:rPr>
        <w:t>,</w:t>
      </w:r>
      <w:r w:rsidR="003E1F21" w:rsidRPr="003E1F21">
        <w:rPr>
          <w:rFonts w:ascii="Times New Roman" w:hAnsi="Times New Roman" w:cs="Times New Roman"/>
          <w:b/>
          <w:sz w:val="24"/>
          <w:szCs w:val="24"/>
        </w:rPr>
        <w:t xml:space="preserve"> </w:t>
      </w:r>
      <w:r w:rsidR="003E1F21">
        <w:rPr>
          <w:rFonts w:ascii="Times New Roman" w:hAnsi="Times New Roman" w:cs="Times New Roman"/>
          <w:b/>
          <w:sz w:val="24"/>
          <w:szCs w:val="24"/>
        </w:rPr>
        <w:t>reported by Bill Claessens</w:t>
      </w:r>
      <w:r>
        <w:rPr>
          <w:rFonts w:ascii="Times New Roman" w:hAnsi="Times New Roman" w:cs="Times New Roman"/>
          <w:b/>
          <w:sz w:val="24"/>
          <w:szCs w:val="24"/>
        </w:rPr>
        <w:t xml:space="preserve">: </w:t>
      </w:r>
      <w:r w:rsidR="003E1F21" w:rsidRPr="003E1F21">
        <w:rPr>
          <w:rFonts w:ascii="Times New Roman" w:hAnsi="Times New Roman" w:cs="Times New Roman"/>
          <w:sz w:val="24"/>
          <w:szCs w:val="24"/>
        </w:rPr>
        <w:t>D</w:t>
      </w:r>
      <w:r w:rsidR="003E1F21">
        <w:rPr>
          <w:rFonts w:ascii="Times New Roman" w:hAnsi="Times New Roman" w:cs="Times New Roman"/>
          <w:sz w:val="24"/>
          <w:szCs w:val="24"/>
        </w:rPr>
        <w:t>iscussed financial pages as submitted in the board packet. Also discussed audit suggestions regarding one-times.</w:t>
      </w:r>
    </w:p>
    <w:p w14:paraId="58F22175" w14:textId="77777777" w:rsidR="00815DC3" w:rsidRPr="003E1F21" w:rsidRDefault="003E1F21" w:rsidP="003E1F21">
      <w:pPr>
        <w:spacing w:after="60" w:line="240" w:lineRule="auto"/>
        <w:rPr>
          <w:rFonts w:ascii="Times New Roman" w:hAnsi="Times New Roman" w:cs="Times New Roman"/>
          <w:b/>
          <w:sz w:val="24"/>
          <w:szCs w:val="24"/>
        </w:rPr>
      </w:pPr>
      <w:r w:rsidRPr="003E1F21">
        <w:rPr>
          <w:rFonts w:ascii="Times New Roman" w:hAnsi="Times New Roman" w:cs="Times New Roman"/>
          <w:sz w:val="24"/>
          <w:szCs w:val="24"/>
          <w:u w:val="single"/>
        </w:rPr>
        <w:t>Billing Impact Reports</w:t>
      </w:r>
      <w:r w:rsidRPr="003E1F21">
        <w:rPr>
          <w:rFonts w:ascii="Times New Roman" w:hAnsi="Times New Roman" w:cs="Times New Roman"/>
          <w:sz w:val="24"/>
          <w:szCs w:val="24"/>
        </w:rPr>
        <w:t>:</w:t>
      </w:r>
      <w:r>
        <w:rPr>
          <w:rFonts w:ascii="Times New Roman" w:hAnsi="Times New Roman" w:cs="Times New Roman"/>
          <w:b/>
          <w:sz w:val="24"/>
          <w:szCs w:val="24"/>
        </w:rPr>
        <w:t xml:space="preserve"> </w:t>
      </w:r>
      <w:r w:rsidR="000419BF">
        <w:rPr>
          <w:rFonts w:ascii="Times New Roman" w:hAnsi="Times New Roman" w:cs="Times New Roman"/>
          <w:sz w:val="24"/>
          <w:szCs w:val="24"/>
        </w:rPr>
        <w:t>Th</w:t>
      </w:r>
      <w:r>
        <w:rPr>
          <w:rFonts w:ascii="Times New Roman" w:hAnsi="Times New Roman" w:cs="Times New Roman"/>
          <w:sz w:val="24"/>
          <w:szCs w:val="24"/>
        </w:rPr>
        <w:t>ree new data reports were shared</w:t>
      </w:r>
      <w:r w:rsidR="000419BF">
        <w:rPr>
          <w:rFonts w:ascii="Times New Roman" w:hAnsi="Times New Roman" w:cs="Times New Roman"/>
          <w:sz w:val="24"/>
          <w:szCs w:val="24"/>
        </w:rPr>
        <w:t xml:space="preserve"> about bil</w:t>
      </w:r>
      <w:r>
        <w:rPr>
          <w:rFonts w:ascii="Times New Roman" w:hAnsi="Times New Roman" w:cs="Times New Roman"/>
          <w:sz w:val="24"/>
          <w:szCs w:val="24"/>
        </w:rPr>
        <w:t xml:space="preserve">ling (in reaction to the internal audit findings from July 2018 and the ramifications when billing is not complete or timely). Information might be shared with the Extended Leadership Team. </w:t>
      </w:r>
    </w:p>
    <w:p w14:paraId="5BFA766B" w14:textId="77777777" w:rsidR="0087252C" w:rsidRPr="005D121D" w:rsidRDefault="0087252C" w:rsidP="005D121D">
      <w:pPr>
        <w:spacing w:after="60" w:line="240" w:lineRule="auto"/>
        <w:rPr>
          <w:rFonts w:ascii="Times New Roman" w:hAnsi="Times New Roman" w:cs="Times New Roman"/>
          <w:sz w:val="24"/>
          <w:szCs w:val="24"/>
        </w:rPr>
      </w:pPr>
    </w:p>
    <w:p w14:paraId="4EFB7ED6" w14:textId="50D4C87B" w:rsidR="00791D47" w:rsidRPr="00D52B5F" w:rsidRDefault="00D52B5F" w:rsidP="00D52B5F">
      <w:pPr>
        <w:spacing w:after="60" w:line="240" w:lineRule="auto"/>
        <w:rPr>
          <w:rFonts w:ascii="Times New Roman" w:hAnsi="Times New Roman" w:cs="Times New Roman"/>
          <w:sz w:val="24"/>
          <w:szCs w:val="24"/>
        </w:rPr>
      </w:pPr>
      <w:r w:rsidRPr="00D52B5F">
        <w:rPr>
          <w:rFonts w:ascii="Times New Roman" w:hAnsi="Times New Roman" w:cs="Times New Roman"/>
          <w:b/>
          <w:bCs/>
          <w:sz w:val="24"/>
          <w:szCs w:val="24"/>
        </w:rPr>
        <w:t>Executive Session</w:t>
      </w:r>
      <w:r w:rsidRPr="00D52B5F">
        <w:rPr>
          <w:rFonts w:ascii="Times New Roman" w:hAnsi="Times New Roman" w:cs="Times New Roman"/>
          <w:sz w:val="24"/>
          <w:szCs w:val="24"/>
        </w:rPr>
        <w:t>: Barbara moved to go into Executive Session under 1 VSA section 313(a)(1) (ie, premature public knowledge places a person at a substantial disadvantage) to discuss an employment contract. Ted Tighe seconded. Executive Session began at 6:28 pm; ended at 6:30 pm. Following Executive Session, Robert Thorn’s salary was approved. Salaries of other highly compensated staff was also reviewed after the session ended.</w:t>
      </w:r>
    </w:p>
    <w:p w14:paraId="69E656C5" w14:textId="75AC5E1B" w:rsidR="003E1F21" w:rsidRDefault="003E1F21" w:rsidP="00D52B5F">
      <w:pPr>
        <w:spacing w:after="60" w:line="240" w:lineRule="auto"/>
        <w:rPr>
          <w:rFonts w:ascii="Times New Roman" w:hAnsi="Times New Roman" w:cs="Times New Roman"/>
          <w:sz w:val="24"/>
          <w:szCs w:val="24"/>
        </w:rPr>
      </w:pPr>
    </w:p>
    <w:p w14:paraId="449BAB31" w14:textId="77777777" w:rsidR="00815DC3" w:rsidRPr="005D121D" w:rsidRDefault="0087252C" w:rsidP="005D121D">
      <w:pPr>
        <w:spacing w:after="60" w:line="240" w:lineRule="auto"/>
        <w:rPr>
          <w:rFonts w:ascii="Times New Roman" w:hAnsi="Times New Roman" w:cs="Times New Roman"/>
          <w:sz w:val="24"/>
          <w:szCs w:val="24"/>
        </w:rPr>
      </w:pPr>
      <w:r>
        <w:rPr>
          <w:rFonts w:ascii="Times New Roman" w:hAnsi="Times New Roman" w:cs="Times New Roman"/>
          <w:sz w:val="24"/>
          <w:szCs w:val="24"/>
        </w:rPr>
        <w:t>Meeting was adjourned at</w:t>
      </w:r>
      <w:r w:rsidR="007E3E9B" w:rsidRPr="005D121D">
        <w:rPr>
          <w:rFonts w:ascii="Times New Roman" w:hAnsi="Times New Roman" w:cs="Times New Roman"/>
          <w:sz w:val="24"/>
          <w:szCs w:val="24"/>
        </w:rPr>
        <w:t xml:space="preserve"> 6:40pm</w:t>
      </w:r>
    </w:p>
    <w:sectPr w:rsidR="00815DC3" w:rsidRPr="005D121D" w:rsidSect="0087252C">
      <w:footerReference w:type="default" r:id="rId9"/>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5B0D" w14:textId="77777777" w:rsidR="005D121D" w:rsidRDefault="005D121D" w:rsidP="005D121D">
      <w:pPr>
        <w:spacing w:after="0" w:line="240" w:lineRule="auto"/>
      </w:pPr>
      <w:r>
        <w:separator/>
      </w:r>
    </w:p>
  </w:endnote>
  <w:endnote w:type="continuationSeparator" w:id="0">
    <w:p w14:paraId="079E07AB" w14:textId="77777777" w:rsidR="005D121D" w:rsidRDefault="005D121D" w:rsidP="005D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3781204"/>
      <w:docPartObj>
        <w:docPartGallery w:val="Page Numbers (Bottom of Page)"/>
        <w:docPartUnique/>
      </w:docPartObj>
    </w:sdtPr>
    <w:sdtEndPr>
      <w:rPr>
        <w:noProof/>
      </w:rPr>
    </w:sdtEndPr>
    <w:sdtContent>
      <w:p w14:paraId="55484EF4" w14:textId="2344BE37" w:rsidR="00857ACE" w:rsidRPr="0002429C" w:rsidRDefault="0002429C" w:rsidP="0002429C">
        <w:pPr>
          <w:pStyle w:val="Footer"/>
          <w:pBdr>
            <w:top w:val="single" w:sz="4" w:space="1" w:color="auto"/>
          </w:pBdr>
          <w:rPr>
            <w:b/>
          </w:rPr>
        </w:pPr>
        <w:r w:rsidRPr="0002429C">
          <w:rPr>
            <w:b/>
          </w:rPr>
          <w:t>CSAC Board of Directors Meeting 10.11.18</w:t>
        </w:r>
        <w:r w:rsidRPr="0002429C">
          <w:rPr>
            <w:b/>
          </w:rPr>
          <w:tab/>
          <w:t xml:space="preserve">                                 </w:t>
        </w:r>
        <w:r w:rsidRPr="0002429C">
          <w:rPr>
            <w:b/>
            <w:color w:val="FF0000"/>
          </w:rPr>
          <w:t>DRAFT</w:t>
        </w:r>
        <w:r w:rsidRPr="0002429C">
          <w:rPr>
            <w:b/>
          </w:rPr>
          <w:tab/>
        </w:r>
        <w:r w:rsidR="00857ACE" w:rsidRPr="0002429C">
          <w:rPr>
            <w:b/>
          </w:rPr>
          <w:fldChar w:fldCharType="begin"/>
        </w:r>
        <w:r w:rsidR="00857ACE" w:rsidRPr="0002429C">
          <w:rPr>
            <w:b/>
          </w:rPr>
          <w:instrText xml:space="preserve"> PAGE   \* MERGEFORMAT </w:instrText>
        </w:r>
        <w:r w:rsidR="00857ACE" w:rsidRPr="0002429C">
          <w:rPr>
            <w:b/>
          </w:rPr>
          <w:fldChar w:fldCharType="separate"/>
        </w:r>
        <w:r w:rsidR="00791D47">
          <w:rPr>
            <w:b/>
            <w:noProof/>
          </w:rPr>
          <w:t>3</w:t>
        </w:r>
        <w:r w:rsidR="00857ACE" w:rsidRPr="0002429C">
          <w:rPr>
            <w:b/>
            <w:noProof/>
          </w:rPr>
          <w:fldChar w:fldCharType="end"/>
        </w:r>
      </w:p>
    </w:sdtContent>
  </w:sdt>
  <w:p w14:paraId="5209D89B" w14:textId="1FCD2332" w:rsidR="00857ACE" w:rsidRPr="00857ACE" w:rsidRDefault="00857AC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1EE2B" w14:textId="77777777" w:rsidR="005D121D" w:rsidRDefault="005D121D" w:rsidP="005D121D">
      <w:pPr>
        <w:spacing w:after="0" w:line="240" w:lineRule="auto"/>
      </w:pPr>
      <w:r>
        <w:separator/>
      </w:r>
    </w:p>
  </w:footnote>
  <w:footnote w:type="continuationSeparator" w:id="0">
    <w:p w14:paraId="1BD1806E" w14:textId="77777777" w:rsidR="005D121D" w:rsidRDefault="005D121D" w:rsidP="005D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CF3"/>
    <w:multiLevelType w:val="hybridMultilevel"/>
    <w:tmpl w:val="B47C9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E43C0"/>
    <w:multiLevelType w:val="hybridMultilevel"/>
    <w:tmpl w:val="CE148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26B1C"/>
    <w:multiLevelType w:val="hybridMultilevel"/>
    <w:tmpl w:val="DDC4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70"/>
    <w:rsid w:val="0002429C"/>
    <w:rsid w:val="0003451D"/>
    <w:rsid w:val="000419BF"/>
    <w:rsid w:val="00066E58"/>
    <w:rsid w:val="000A479C"/>
    <w:rsid w:val="000C1277"/>
    <w:rsid w:val="001F3E09"/>
    <w:rsid w:val="001F612E"/>
    <w:rsid w:val="00237A6B"/>
    <w:rsid w:val="00284579"/>
    <w:rsid w:val="002D5109"/>
    <w:rsid w:val="002F2AEA"/>
    <w:rsid w:val="00307A70"/>
    <w:rsid w:val="00335FBA"/>
    <w:rsid w:val="003B35AF"/>
    <w:rsid w:val="003D0ED1"/>
    <w:rsid w:val="003E1F21"/>
    <w:rsid w:val="00441A87"/>
    <w:rsid w:val="004A0515"/>
    <w:rsid w:val="00501934"/>
    <w:rsid w:val="005204FF"/>
    <w:rsid w:val="00570709"/>
    <w:rsid w:val="005D09DC"/>
    <w:rsid w:val="005D121D"/>
    <w:rsid w:val="00654896"/>
    <w:rsid w:val="0069540C"/>
    <w:rsid w:val="006C53E4"/>
    <w:rsid w:val="00745C1C"/>
    <w:rsid w:val="00791D47"/>
    <w:rsid w:val="007965C2"/>
    <w:rsid w:val="007E3E9B"/>
    <w:rsid w:val="00815DC3"/>
    <w:rsid w:val="00857ACE"/>
    <w:rsid w:val="0087252C"/>
    <w:rsid w:val="00956B45"/>
    <w:rsid w:val="009714E1"/>
    <w:rsid w:val="0098357D"/>
    <w:rsid w:val="009B2E86"/>
    <w:rsid w:val="00AA77A2"/>
    <w:rsid w:val="00AD7012"/>
    <w:rsid w:val="00B105C1"/>
    <w:rsid w:val="00B4725D"/>
    <w:rsid w:val="00B53FDA"/>
    <w:rsid w:val="00B56FC5"/>
    <w:rsid w:val="00BC28C0"/>
    <w:rsid w:val="00CE2256"/>
    <w:rsid w:val="00CF5D9A"/>
    <w:rsid w:val="00D02403"/>
    <w:rsid w:val="00D069B1"/>
    <w:rsid w:val="00D52B5F"/>
    <w:rsid w:val="00D8726D"/>
    <w:rsid w:val="00DD7FDA"/>
    <w:rsid w:val="00E57F00"/>
    <w:rsid w:val="00FD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0A4D5"/>
  <w15:docId w15:val="{38106850-87D1-4417-8D41-B7BBB3F2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15D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D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D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1D"/>
  </w:style>
  <w:style w:type="paragraph" w:styleId="Footer">
    <w:name w:val="footer"/>
    <w:basedOn w:val="Normal"/>
    <w:link w:val="FooterChar"/>
    <w:uiPriority w:val="99"/>
    <w:unhideWhenUsed/>
    <w:rsid w:val="005D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1D"/>
  </w:style>
  <w:style w:type="character" w:styleId="Hyperlink">
    <w:name w:val="Hyperlink"/>
    <w:basedOn w:val="DefaultParagraphFont"/>
    <w:uiPriority w:val="99"/>
    <w:unhideWhenUsed/>
    <w:rsid w:val="00B56FC5"/>
    <w:rPr>
      <w:color w:val="0000FF" w:themeColor="hyperlink"/>
      <w:u w:val="single"/>
    </w:rPr>
  </w:style>
  <w:style w:type="paragraph" w:styleId="ListParagraph">
    <w:name w:val="List Paragraph"/>
    <w:basedOn w:val="Normal"/>
    <w:uiPriority w:val="34"/>
    <w:qFormat/>
    <w:rsid w:val="0087252C"/>
    <w:pPr>
      <w:ind w:left="720"/>
      <w:contextualSpacing/>
    </w:pPr>
  </w:style>
  <w:style w:type="character" w:styleId="CommentReference">
    <w:name w:val="annotation reference"/>
    <w:basedOn w:val="DefaultParagraphFont"/>
    <w:uiPriority w:val="99"/>
    <w:semiHidden/>
    <w:unhideWhenUsed/>
    <w:rsid w:val="0069540C"/>
    <w:rPr>
      <w:sz w:val="16"/>
      <w:szCs w:val="16"/>
    </w:rPr>
  </w:style>
  <w:style w:type="paragraph" w:styleId="CommentText">
    <w:name w:val="annotation text"/>
    <w:basedOn w:val="Normal"/>
    <w:link w:val="CommentTextChar"/>
    <w:uiPriority w:val="99"/>
    <w:semiHidden/>
    <w:unhideWhenUsed/>
    <w:rsid w:val="0069540C"/>
    <w:pPr>
      <w:spacing w:line="240" w:lineRule="auto"/>
    </w:pPr>
    <w:rPr>
      <w:sz w:val="20"/>
      <w:szCs w:val="20"/>
    </w:rPr>
  </w:style>
  <w:style w:type="character" w:customStyle="1" w:styleId="CommentTextChar">
    <w:name w:val="Comment Text Char"/>
    <w:basedOn w:val="DefaultParagraphFont"/>
    <w:link w:val="CommentText"/>
    <w:uiPriority w:val="99"/>
    <w:semiHidden/>
    <w:rsid w:val="0069540C"/>
    <w:rPr>
      <w:sz w:val="20"/>
      <w:szCs w:val="20"/>
    </w:rPr>
  </w:style>
  <w:style w:type="paragraph" w:styleId="CommentSubject">
    <w:name w:val="annotation subject"/>
    <w:basedOn w:val="CommentText"/>
    <w:next w:val="CommentText"/>
    <w:link w:val="CommentSubjectChar"/>
    <w:uiPriority w:val="99"/>
    <w:semiHidden/>
    <w:unhideWhenUsed/>
    <w:rsid w:val="0069540C"/>
    <w:rPr>
      <w:b/>
      <w:bCs/>
    </w:rPr>
  </w:style>
  <w:style w:type="character" w:customStyle="1" w:styleId="CommentSubjectChar">
    <w:name w:val="Comment Subject Char"/>
    <w:basedOn w:val="CommentTextChar"/>
    <w:link w:val="CommentSubject"/>
    <w:uiPriority w:val="99"/>
    <w:semiHidden/>
    <w:rsid w:val="0069540C"/>
    <w:rPr>
      <w:b/>
      <w:bCs/>
      <w:sz w:val="20"/>
      <w:szCs w:val="20"/>
    </w:rPr>
  </w:style>
  <w:style w:type="paragraph" w:styleId="BalloonText">
    <w:name w:val="Balloon Text"/>
    <w:basedOn w:val="Normal"/>
    <w:link w:val="BalloonTextChar"/>
    <w:uiPriority w:val="99"/>
    <w:semiHidden/>
    <w:unhideWhenUsed/>
    <w:rsid w:val="0069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8554">
      <w:bodyDiv w:val="1"/>
      <w:marLeft w:val="0"/>
      <w:marRight w:val="0"/>
      <w:marTop w:val="0"/>
      <w:marBottom w:val="0"/>
      <w:divBdr>
        <w:top w:val="none" w:sz="0" w:space="0" w:color="auto"/>
        <w:left w:val="none" w:sz="0" w:space="0" w:color="auto"/>
        <w:bottom w:val="none" w:sz="0" w:space="0" w:color="auto"/>
        <w:right w:val="none" w:sz="0" w:space="0" w:color="auto"/>
      </w:divBdr>
    </w:div>
    <w:div w:id="358164114">
      <w:bodyDiv w:val="1"/>
      <w:marLeft w:val="0"/>
      <w:marRight w:val="0"/>
      <w:marTop w:val="0"/>
      <w:marBottom w:val="0"/>
      <w:divBdr>
        <w:top w:val="none" w:sz="0" w:space="0" w:color="auto"/>
        <w:left w:val="none" w:sz="0" w:space="0" w:color="auto"/>
        <w:bottom w:val="none" w:sz="0" w:space="0" w:color="auto"/>
        <w:right w:val="none" w:sz="0" w:space="0" w:color="auto"/>
      </w:divBdr>
    </w:div>
    <w:div w:id="374041108">
      <w:bodyDiv w:val="1"/>
      <w:marLeft w:val="0"/>
      <w:marRight w:val="0"/>
      <w:marTop w:val="0"/>
      <w:marBottom w:val="0"/>
      <w:divBdr>
        <w:top w:val="none" w:sz="0" w:space="0" w:color="auto"/>
        <w:left w:val="none" w:sz="0" w:space="0" w:color="auto"/>
        <w:bottom w:val="none" w:sz="0" w:space="0" w:color="auto"/>
        <w:right w:val="none" w:sz="0" w:space="0" w:color="auto"/>
      </w:divBdr>
    </w:div>
    <w:div w:id="15810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disonindependent.com/201810group-seeks-instill-resiliency-skills-local-child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1C4B-D2D8-437B-B1D8-CA6C018D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Staats</dc:creator>
  <cp:lastModifiedBy>Jennifer M. Staats</cp:lastModifiedBy>
  <cp:revision>12</cp:revision>
  <cp:lastPrinted>2018-12-10T14:04:00Z</cp:lastPrinted>
  <dcterms:created xsi:type="dcterms:W3CDTF">2018-10-15T23:27:00Z</dcterms:created>
  <dcterms:modified xsi:type="dcterms:W3CDTF">2018-12-10T14:37:00Z</dcterms:modified>
</cp:coreProperties>
</file>